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C27B71" w:rsidRPr="00C27B71">
              <w:rPr>
                <w:rFonts w:ascii="Times New Roman" w:eastAsia="Times New Roman" w:hAnsi="Times New Roman" w:cs="Times New Roman"/>
                <w:sz w:val="28"/>
                <w:szCs w:val="28"/>
              </w:rPr>
              <w:t>Экономики и управления</w:t>
            </w:r>
            <w:bookmarkStart w:id="0" w:name="_GoBack"/>
            <w:bookmarkEnd w:id="0"/>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021B2F" w:rsidRPr="00021B2F" w:rsidRDefault="00021B2F" w:rsidP="00021B2F">
      <w:pPr>
        <w:pStyle w:val="a5"/>
        <w:jc w:val="center"/>
        <w:rPr>
          <w:rFonts w:ascii="Times New Roman" w:hAnsi="Times New Roman" w:cs="Times New Roman"/>
          <w:b/>
          <w:bCs/>
          <w:color w:val="000000"/>
          <w:sz w:val="28"/>
          <w:szCs w:val="28"/>
        </w:rPr>
      </w:pPr>
      <w:r w:rsidRPr="00021B2F">
        <w:rPr>
          <w:rFonts w:ascii="Times New Roman" w:hAnsi="Times New Roman" w:cs="Times New Roman"/>
          <w:b/>
          <w:bCs/>
          <w:color w:val="000000"/>
          <w:sz w:val="28"/>
          <w:szCs w:val="28"/>
        </w:rPr>
        <w:t>ПРОИЗВОДСТВЕННАЯ ПРАКТИКА (ПРЕДДИПЛОМНАЯ ПРАКТИКА)</w:t>
      </w:r>
    </w:p>
    <w:p w:rsidR="00021B2F" w:rsidRPr="00307E7D" w:rsidRDefault="00021B2F" w:rsidP="00021B2F">
      <w:pPr>
        <w:pStyle w:val="a5"/>
        <w:rPr>
          <w:sz w:val="28"/>
          <w:szCs w:val="28"/>
        </w:rPr>
      </w:pPr>
    </w:p>
    <w:p w:rsidR="00021B2F" w:rsidRPr="00021B2F" w:rsidRDefault="00021B2F" w:rsidP="00021B2F">
      <w:pPr>
        <w:pStyle w:val="a5"/>
        <w:jc w:val="center"/>
        <w:rPr>
          <w:rFonts w:ascii="Times New Roman" w:hAnsi="Times New Roman" w:cs="Times New Roman"/>
          <w:b/>
          <w:sz w:val="28"/>
          <w:szCs w:val="28"/>
        </w:rPr>
      </w:pPr>
      <w:r w:rsidRPr="00021B2F">
        <w:rPr>
          <w:rFonts w:ascii="Times New Roman" w:hAnsi="Times New Roman" w:cs="Times New Roman"/>
          <w:b/>
          <w:sz w:val="28"/>
          <w:szCs w:val="28"/>
        </w:rPr>
        <w:t>Направление подготовки: 38.03.04 Государственное и муниципальное управление</w:t>
      </w:r>
    </w:p>
    <w:p w:rsidR="00021B2F" w:rsidRPr="00021B2F" w:rsidRDefault="00021B2F" w:rsidP="00021B2F">
      <w:pPr>
        <w:pStyle w:val="a5"/>
        <w:jc w:val="center"/>
        <w:rPr>
          <w:rFonts w:ascii="Times New Roman" w:hAnsi="Times New Roman" w:cs="Times New Roman"/>
          <w:b/>
          <w:sz w:val="28"/>
          <w:szCs w:val="28"/>
        </w:rPr>
      </w:pPr>
      <w:r w:rsidRPr="00021B2F">
        <w:rPr>
          <w:rFonts w:ascii="Times New Roman" w:hAnsi="Times New Roman" w:cs="Times New Roman"/>
          <w:b/>
          <w:sz w:val="28"/>
          <w:szCs w:val="28"/>
        </w:rPr>
        <w:t>Направленность (профиль) программы:</w:t>
      </w:r>
    </w:p>
    <w:p w:rsidR="00021B2F" w:rsidRPr="00021B2F" w:rsidRDefault="00021B2F" w:rsidP="00021B2F">
      <w:pPr>
        <w:pStyle w:val="a5"/>
        <w:jc w:val="center"/>
        <w:rPr>
          <w:rFonts w:ascii="Times New Roman" w:hAnsi="Times New Roman" w:cs="Times New Roman"/>
          <w:b/>
          <w:sz w:val="28"/>
          <w:szCs w:val="28"/>
        </w:rPr>
      </w:pPr>
      <w:r w:rsidRPr="00021B2F">
        <w:rPr>
          <w:rFonts w:ascii="Times New Roman" w:hAnsi="Times New Roman" w:cs="Times New Roman"/>
          <w:b/>
          <w:sz w:val="28"/>
          <w:szCs w:val="28"/>
        </w:rPr>
        <w:t>Государственная и муниципальная служба»</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4C4F6A">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4C4F6A">
        <w:rPr>
          <w:rFonts w:ascii="Times New Roman" w:hAnsi="Times New Roman" w:cs="Times New Roman"/>
          <w:sz w:val="28"/>
          <w:szCs w:val="28"/>
        </w:rPr>
        <w:t>Экономики и управления</w:t>
      </w:r>
      <w:r w:rsidR="003614E3">
        <w:rPr>
          <w:rFonts w:ascii="Times New Roman" w:hAnsi="Times New Roman" w:cs="Times New Roman"/>
          <w:sz w:val="28"/>
          <w:szCs w:val="28"/>
        </w:rPr>
        <w:t xml:space="preserve"> </w:t>
      </w:r>
    </w:p>
    <w:p w:rsidR="00795BAA" w:rsidRPr="00BB3BB3" w:rsidRDefault="004C4F6A" w:rsidP="00795BAA">
      <w:pPr>
        <w:tabs>
          <w:tab w:val="left" w:pos="0"/>
        </w:tabs>
        <w:ind w:firstLine="709"/>
        <w:rPr>
          <w:rFonts w:ascii="Times New Roman" w:hAnsi="Times New Roman" w:cs="Times New Roman"/>
          <w:sz w:val="28"/>
          <w:szCs w:val="28"/>
        </w:rPr>
      </w:pPr>
      <w:r w:rsidRPr="004C4F6A">
        <w:rPr>
          <w:rFonts w:ascii="Times New Roman" w:hAnsi="Times New Roman" w:cs="Times New Roman"/>
          <w:sz w:val="28"/>
          <w:szCs w:val="28"/>
        </w:rPr>
        <w:t>Протокол от 24.03.2023 г. № 8</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proofErr w:type="gramStart"/>
      <w:r w:rsidRPr="00BB3BB3">
        <w:rPr>
          <w:rFonts w:ascii="Times New Roman" w:hAnsi="Times New Roman" w:cs="Times New Roman"/>
          <w:sz w:val="28"/>
          <w:szCs w:val="28"/>
        </w:rPr>
        <w:t>кафедрой,  к.э.н.</w:t>
      </w:r>
      <w:proofErr w:type="gramEnd"/>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D04FF3">
        <w:rPr>
          <w:rFonts w:ascii="Times New Roman" w:eastAsia="Times New Roman" w:hAnsi="Times New Roman" w:cs="Times New Roman"/>
          <w:sz w:val="28"/>
          <w:szCs w:val="28"/>
        </w:rPr>
        <w:t>Государственная и муниципальная служба</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09510E" w:rsidRPr="00021B2F">
        <w:rPr>
          <w:rFonts w:ascii="Times New Roman" w:hAnsi="Times New Roman" w:cs="Times New Roman"/>
          <w:sz w:val="24"/>
          <w:szCs w:val="24"/>
          <w:lang w:eastAsia="hi-IN" w:bidi="hi-IN"/>
        </w:rPr>
        <w:t>преддипломная практика</w:t>
      </w:r>
      <w:r w:rsidR="00860A23" w:rsidRPr="0037677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021B2F">
        <w:rPr>
          <w:lang w:eastAsia="hi-IN" w:bidi="hi-IN"/>
        </w:rPr>
        <w:t>преддипломная</w:t>
      </w:r>
      <w:r w:rsidR="002C294F" w:rsidRPr="002C294F">
        <w:rPr>
          <w:lang w:eastAsia="hi-IN" w:bidi="hi-IN"/>
        </w:rPr>
        <w:t xml:space="preserve"> практика</w:t>
      </w:r>
      <w:r w:rsidR="002C294F">
        <w:rPr>
          <w:lang w:eastAsia="hi-IN" w:bidi="hi-IN"/>
        </w:rPr>
        <w:t>)</w:t>
      </w:r>
    </w:p>
    <w:p w:rsidR="00860A23" w:rsidRPr="00021B2F"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021B2F">
        <w:rPr>
          <w:rStyle w:val="fontstyle01"/>
          <w:rFonts w:ascii="Times New Roman" w:hAnsi="Times New Roman" w:cs="Times New Roman"/>
          <w:b w:val="0"/>
          <w:color w:val="auto"/>
        </w:rPr>
        <w:t>(</w:t>
      </w:r>
      <w:r w:rsidR="00021B2F" w:rsidRPr="00021B2F">
        <w:rPr>
          <w:rFonts w:ascii="Times New Roman" w:hAnsi="Times New Roman" w:cs="Times New Roman"/>
          <w:sz w:val="24"/>
          <w:szCs w:val="24"/>
          <w:lang w:eastAsia="hi-IN" w:bidi="hi-IN"/>
        </w:rPr>
        <w:t>преддипломная практика</w:t>
      </w:r>
      <w:r w:rsidRPr="00021B2F">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1" w:name="__RefHeading__44_12714206161"/>
      <w:bookmarkEnd w:id="1"/>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021B2F" w:rsidRPr="00021B2F">
        <w:rPr>
          <w:rFonts w:ascii="Times New Roman" w:eastAsia="Times New Roman" w:hAnsi="Times New Roman" w:cs="Times New Roman"/>
          <w:sz w:val="24"/>
          <w:szCs w:val="24"/>
          <w:lang w:eastAsia="hi-IN" w:bidi="hi-IN"/>
        </w:rPr>
        <w:t>преддипломная практика</w:t>
      </w:r>
      <w:r w:rsidRPr="00376777">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021B2F" w:rsidRPr="00021B2F">
        <w:rPr>
          <w:rFonts w:ascii="Times New Roman" w:eastAsia="Times New Roman" w:hAnsi="Times New Roman" w:cs="Times New Roman"/>
          <w:sz w:val="24"/>
          <w:szCs w:val="24"/>
          <w:lang w:eastAsia="hi-IN" w:bidi="hi-IN"/>
        </w:rPr>
        <w:t>преддипломная практика</w:t>
      </w:r>
      <w:r w:rsidR="00376777" w:rsidRPr="00376777">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proofErr w:type="gramStart"/>
      <w:r w:rsidR="00376777" w:rsidRPr="00376777">
        <w:rPr>
          <w:rFonts w:ascii="Times New Roman" w:hAnsi="Times New Roman" w:cs="Times New Roman"/>
          <w:sz w:val="24"/>
          <w:szCs w:val="24"/>
        </w:rPr>
        <w:t>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proofErr w:type="gramEnd"/>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021B2F" w:rsidRPr="00021B2F">
        <w:rPr>
          <w:rFonts w:ascii="Times New Roman" w:eastAsia="Times New Roman" w:hAnsi="Times New Roman" w:cs="Times New Roman"/>
          <w:sz w:val="24"/>
          <w:szCs w:val="24"/>
          <w:lang w:eastAsia="hi-IN" w:bidi="hi-IN"/>
        </w:rPr>
        <w:t>преддипломная практика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021B2F" w:rsidRPr="00021B2F">
        <w:rPr>
          <w:rFonts w:ascii="Times New Roman" w:eastAsia="Times New Roman" w:hAnsi="Times New Roman" w:cs="Times New Roman"/>
          <w:sz w:val="24"/>
          <w:szCs w:val="24"/>
          <w:lang w:eastAsia="hi-IN" w:bidi="hi-IN"/>
        </w:rPr>
        <w:t>преддипломная практика</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D04FF3">
        <w:rPr>
          <w:rFonts w:ascii="Times New Roman" w:eastAsia="Times New Roman" w:hAnsi="Times New Roman" w:cs="Times New Roman"/>
          <w:sz w:val="24"/>
          <w:szCs w:val="24"/>
        </w:rPr>
        <w:t>Государственная и муниципальная служба</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D04FF3">
        <w:t>Государственная и муниципальная служба</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9104CD"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9D6125" w:rsidRPr="009D6125">
        <w:rPr>
          <w:rFonts w:ascii="Times New Roman" w:hAnsi="Times New Roman" w:cs="Times New Roman"/>
          <w:b/>
          <w:bCs/>
          <w:color w:val="000000"/>
          <w:sz w:val="24"/>
          <w:szCs w:val="24"/>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Pr="009104CD">
        <w:rPr>
          <w:rStyle w:val="fontstyle01"/>
          <w:rFonts w:ascii="Times New Roman" w:hAnsi="Times New Roman" w:cs="Times New Roman"/>
        </w:rPr>
        <w:t>(</w:t>
      </w:r>
      <w:r w:rsidR="009104CD" w:rsidRPr="009104CD">
        <w:rPr>
          <w:rStyle w:val="fontstyle01"/>
          <w:rFonts w:ascii="Times New Roman" w:hAnsi="Times New Roman" w:cs="Times New Roman"/>
        </w:rPr>
        <w:t xml:space="preserve">преддипломная </w:t>
      </w:r>
      <w:r w:rsidR="00AE730A" w:rsidRPr="009104CD">
        <w:rPr>
          <w:rFonts w:ascii="Times New Roman" w:hAnsi="Times New Roman" w:cs="Times New Roman"/>
          <w:b/>
          <w:sz w:val="24"/>
          <w:szCs w:val="24"/>
        </w:rPr>
        <w:t>практика</w:t>
      </w:r>
      <w:r w:rsidRPr="009104CD">
        <w:rPr>
          <w:rStyle w:val="fontstyle01"/>
          <w:rFonts w:ascii="Times New Roman" w:hAnsi="Times New Roman" w:cs="Times New Roman"/>
        </w:rPr>
        <w:t>)</w:t>
      </w:r>
    </w:p>
    <w:p w:rsidR="00BF4117" w:rsidRDefault="00BF4117" w:rsidP="009104CD">
      <w:pPr>
        <w:autoSpaceDE w:val="0"/>
        <w:autoSpaceDN w:val="0"/>
        <w:adjustRightInd w:val="0"/>
        <w:spacing w:after="0" w:line="240" w:lineRule="auto"/>
        <w:ind w:firstLine="709"/>
        <w:jc w:val="both"/>
        <w:rPr>
          <w:rFonts w:ascii="Times New Roman" w:hAnsi="Times New Roman" w:cs="Times New Roman"/>
          <w:sz w:val="24"/>
          <w:szCs w:val="24"/>
        </w:rPr>
      </w:pPr>
    </w:p>
    <w:p w:rsidR="00BF4117" w:rsidRPr="00274D91" w:rsidRDefault="00BF4117" w:rsidP="009104C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D04FF3">
        <w:rPr>
          <w:rFonts w:ascii="Times New Roman" w:eastAsia="Times New Roman" w:hAnsi="Times New Roman" w:cs="Times New Roman"/>
          <w:sz w:val="24"/>
          <w:szCs w:val="24"/>
        </w:rPr>
        <w:t>Государственная и муниципальная служба</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377191">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104CD" w:rsidRPr="009104CD" w:rsidRDefault="005E768D" w:rsidP="009104CD">
      <w:pPr>
        <w:tabs>
          <w:tab w:val="left" w:pos="851"/>
        </w:tabs>
        <w:spacing w:after="0" w:line="240" w:lineRule="auto"/>
        <w:ind w:firstLine="709"/>
        <w:jc w:val="both"/>
        <w:rPr>
          <w:rFonts w:ascii="Times New Roman" w:eastAsia="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50DB4">
        <w:rPr>
          <w:rStyle w:val="fontstyle01"/>
          <w:rFonts w:ascii="Times New Roman" w:hAnsi="Times New Roman" w:cs="Times New Roman"/>
          <w:b w:val="0"/>
          <w:color w:val="auto"/>
        </w:rPr>
        <w:t>производственной</w:t>
      </w:r>
      <w:r w:rsidR="00650DB4" w:rsidRPr="0037677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w:t>
      </w:r>
      <w:r w:rsidR="009104CD">
        <w:rPr>
          <w:rStyle w:val="fontstyle21"/>
          <w:rFonts w:ascii="Times New Roman" w:hAnsi="Times New Roman" w:cs="Times New Roman"/>
        </w:rPr>
        <w:t xml:space="preserve">преддипломная </w:t>
      </w:r>
      <w:r w:rsidR="002C294F" w:rsidRPr="002C294F">
        <w:rPr>
          <w:rFonts w:ascii="Times New Roman" w:eastAsia="Times New Roman" w:hAnsi="Times New Roman" w:cs="Times New Roman"/>
          <w:sz w:val="24"/>
          <w:szCs w:val="24"/>
          <w:lang w:eastAsia="hi-IN" w:bidi="hi-IN"/>
        </w:rPr>
        <w:t>практика</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w:t>
      </w:r>
      <w:r w:rsidR="009104CD">
        <w:rPr>
          <w:rFonts w:ascii="Times New Roman" w:eastAsia="Times New Roman" w:hAnsi="Times New Roman" w:cs="Times New Roman"/>
          <w:sz w:val="24"/>
          <w:szCs w:val="24"/>
        </w:rPr>
        <w:t>является</w:t>
      </w:r>
      <w:r w:rsidR="00572F29">
        <w:rPr>
          <w:rFonts w:ascii="Times New Roman" w:eastAsia="Times New Roman" w:hAnsi="Times New Roman" w:cs="Times New Roman"/>
          <w:sz w:val="24"/>
          <w:szCs w:val="24"/>
        </w:rPr>
        <w:t xml:space="preserve"> сбор материала для написания ВКР, </w:t>
      </w:r>
      <w:r w:rsidR="009104CD" w:rsidRPr="009104CD">
        <w:rPr>
          <w:rFonts w:ascii="Times New Roman" w:eastAsia="Times New Roman" w:hAnsi="Times New Roman" w:cs="Times New Roman"/>
          <w:sz w:val="24"/>
          <w:szCs w:val="24"/>
        </w:rPr>
        <w:t>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9104CD" w:rsidRDefault="009104CD" w:rsidP="009104CD">
      <w:pPr>
        <w:pStyle w:val="60"/>
        <w:shd w:val="clear" w:color="auto" w:fill="auto"/>
        <w:tabs>
          <w:tab w:val="left" w:pos="1162"/>
        </w:tabs>
        <w:spacing w:line="240" w:lineRule="auto"/>
        <w:ind w:firstLine="709"/>
        <w:jc w:val="center"/>
        <w:rPr>
          <w:b/>
          <w:color w:val="000000"/>
          <w:sz w:val="24"/>
        </w:rPr>
      </w:pPr>
      <w:r w:rsidRPr="009104CD">
        <w:rPr>
          <w:sz w:val="24"/>
          <w:szCs w:val="24"/>
        </w:rPr>
        <w:tab/>
      </w: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производственной</w:t>
      </w:r>
      <w:r w:rsidRPr="00BD7D55">
        <w:rPr>
          <w:b/>
          <w:color w:val="000000"/>
          <w:sz w:val="24"/>
        </w:rPr>
        <w:t xml:space="preserve"> практики являются:</w:t>
      </w:r>
    </w:p>
    <w:p w:rsidR="009104CD" w:rsidRPr="009104CD" w:rsidRDefault="009104CD" w:rsidP="009104CD">
      <w:pPr>
        <w:tabs>
          <w:tab w:val="left" w:pos="851"/>
        </w:tabs>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t xml:space="preserve">- поиск, анализ и оценка информации для подготовки и принятия управленческих решений; </w:t>
      </w:r>
    </w:p>
    <w:p w:rsidR="009104CD" w:rsidRPr="009104CD" w:rsidRDefault="009104CD" w:rsidP="009104CD">
      <w:pPr>
        <w:tabs>
          <w:tab w:val="left" w:pos="851"/>
        </w:tabs>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lastRenderedPageBreak/>
        <w:t xml:space="preserve">- овладение методами принятия и реализации на основе полученных теоретических знаний решений, а также контроля их исполнения; </w:t>
      </w:r>
    </w:p>
    <w:p w:rsidR="009104CD" w:rsidRPr="009104CD" w:rsidRDefault="009104CD" w:rsidP="009104CD">
      <w:pPr>
        <w:tabs>
          <w:tab w:val="left" w:pos="993"/>
        </w:tabs>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t>- сбор, обобщение и анализ полученной в ходе практики управленческой информации для подготовки отчета по практике;</w:t>
      </w:r>
    </w:p>
    <w:p w:rsidR="009104CD" w:rsidRPr="009104CD" w:rsidRDefault="009104CD" w:rsidP="009104CD">
      <w:pPr>
        <w:tabs>
          <w:tab w:val="left" w:pos="993"/>
        </w:tabs>
        <w:spacing w:after="0" w:line="240" w:lineRule="auto"/>
        <w:ind w:firstLine="709"/>
        <w:jc w:val="both"/>
        <w:rPr>
          <w:rFonts w:ascii="Times New Roman" w:eastAsia="Times New Roman" w:hAnsi="Times New Roman" w:cs="Times New Roman"/>
          <w:b/>
          <w:sz w:val="24"/>
          <w:szCs w:val="24"/>
        </w:rPr>
      </w:pPr>
      <w:r w:rsidRPr="009104CD">
        <w:rPr>
          <w:rFonts w:ascii="Times New Roman" w:eastAsia="Times New Roman" w:hAnsi="Times New Roman" w:cs="Times New Roman"/>
          <w:sz w:val="24"/>
          <w:szCs w:val="24"/>
        </w:rPr>
        <w:t>- самостоятельное выполнение порученных заданий со стороны руководителей практики.</w:t>
      </w:r>
    </w:p>
    <w:p w:rsidR="009104CD" w:rsidRPr="009104CD" w:rsidRDefault="009104CD" w:rsidP="009104CD">
      <w:pPr>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t xml:space="preserve">Содержание производственной практики ориентировано на </w:t>
      </w:r>
      <w:r>
        <w:rPr>
          <w:rFonts w:ascii="Times New Roman" w:eastAsia="Times New Roman" w:hAnsi="Times New Roman" w:cs="Times New Roman"/>
          <w:sz w:val="24"/>
          <w:szCs w:val="24"/>
        </w:rPr>
        <w:t xml:space="preserve">выполнение ВКР, </w:t>
      </w:r>
      <w:r w:rsidRPr="009104CD">
        <w:rPr>
          <w:rFonts w:ascii="Times New Roman" w:eastAsia="Times New Roman" w:hAnsi="Times New Roman" w:cs="Times New Roman"/>
          <w:sz w:val="24"/>
          <w:szCs w:val="24"/>
        </w:rPr>
        <w:t>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r>
        <w:rPr>
          <w:rFonts w:ascii="Times New Roman" w:eastAsia="Times New Roman" w:hAnsi="Times New Roman" w:cs="Times New Roman"/>
          <w:sz w:val="24"/>
          <w:szCs w:val="24"/>
        </w:rPr>
        <w:t>.</w:t>
      </w:r>
    </w:p>
    <w:p w:rsidR="005E768D" w:rsidRPr="001C11C3" w:rsidRDefault="005E768D" w:rsidP="009104CD">
      <w:pPr>
        <w:spacing w:after="0" w:line="240" w:lineRule="auto"/>
        <w:ind w:firstLine="709"/>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E3206F">
        <w:rPr>
          <w:b/>
          <w:bCs/>
          <w:color w:val="auto"/>
        </w:rPr>
        <w:t xml:space="preserve">производственной </w:t>
      </w:r>
      <w:r w:rsidR="00C17903" w:rsidRPr="00860A23">
        <w:rPr>
          <w:b/>
          <w:bCs/>
          <w:color w:val="auto"/>
        </w:rPr>
        <w:t>практики</w:t>
      </w:r>
      <w:r w:rsidR="00860A23" w:rsidRPr="00860A23">
        <w:rPr>
          <w:b/>
          <w:bCs/>
          <w:color w:val="auto"/>
        </w:rPr>
        <w:t xml:space="preserve"> </w:t>
      </w:r>
      <w:r w:rsidR="00860A23" w:rsidRPr="00B14F95">
        <w:rPr>
          <w:b/>
          <w:bCs/>
          <w:color w:val="auto"/>
        </w:rPr>
        <w:t>(</w:t>
      </w:r>
      <w:r w:rsidR="009104CD">
        <w:rPr>
          <w:b/>
          <w:bCs/>
          <w:color w:val="auto"/>
        </w:rPr>
        <w:t xml:space="preserve">преддипломная </w:t>
      </w:r>
      <w:r w:rsidR="00B14F95" w:rsidRPr="00B14F95">
        <w:rPr>
          <w:b/>
          <w:lang w:eastAsia="hi-IN" w:bidi="hi-IN"/>
        </w:rPr>
        <w:t>практика</w:t>
      </w:r>
      <w:r w:rsidR="00860A23" w:rsidRPr="00B14F95">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9104CD">
        <w:rPr>
          <w:rFonts w:ascii="Times New Roman" w:hAnsi="Times New Roman" w:cs="Times New Roman"/>
          <w:sz w:val="24"/>
          <w:szCs w:val="24"/>
        </w:rPr>
        <w:t xml:space="preserve">преддипломная </w:t>
      </w:r>
      <w:r w:rsidR="002C294F" w:rsidRPr="002C294F">
        <w:rPr>
          <w:rFonts w:ascii="Times New Roman" w:eastAsia="Times New Roman" w:hAnsi="Times New Roman" w:cs="Times New Roman"/>
          <w:sz w:val="24"/>
          <w:szCs w:val="24"/>
          <w:lang w:eastAsia="hi-IN" w:bidi="hi-IN"/>
        </w:rPr>
        <w:t>практика</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D04FF3">
        <w:rPr>
          <w:rFonts w:ascii="Times New Roman" w:eastAsia="Times New Roman" w:hAnsi="Times New Roman" w:cs="Times New Roman"/>
          <w:sz w:val="24"/>
          <w:szCs w:val="24"/>
        </w:rPr>
        <w:t>Государственная и муниципальная служба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377191">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8A3900">
        <w:rPr>
          <w:rFonts w:ascii="Times New Roman" w:hAnsi="Times New Roman" w:cs="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 xml:space="preserve">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D04FF3">
        <w:rPr>
          <w:rFonts w:ascii="Times New Roman" w:eastAsia="Times New Roman" w:hAnsi="Times New Roman" w:cs="Times New Roman"/>
          <w:sz w:val="24"/>
          <w:szCs w:val="24"/>
        </w:rPr>
        <w:t>Государственная и муниципальная служба</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D04FF3" w:rsidRPr="00C106FE"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 </w:t>
      </w:r>
      <w:r w:rsidRPr="009104CD">
        <w:rPr>
          <w:rStyle w:val="extended-textfull"/>
          <w:rFonts w:ascii="Times New Roman" w:hAnsi="Times New Roman"/>
          <w:bCs/>
          <w:sz w:val="24"/>
          <w:szCs w:val="24"/>
        </w:rPr>
        <w:t>это</w:t>
      </w:r>
      <w:r w:rsidRPr="009104CD">
        <w:rPr>
          <w:rStyle w:val="extended-textfull"/>
          <w:rFonts w:ascii="Times New Roman" w:hAnsi="Times New Roman"/>
          <w:sz w:val="24"/>
          <w:szCs w:val="24"/>
        </w:rPr>
        <w:t xml:space="preserve"> </w:t>
      </w:r>
      <w:r w:rsidRPr="00C106FE">
        <w:rPr>
          <w:rStyle w:val="extended-textfull"/>
          <w:rFonts w:ascii="Times New Roman" w:hAnsi="Times New Roman"/>
          <w:sz w:val="24"/>
          <w:szCs w:val="24"/>
        </w:rPr>
        <w:t xml:space="preserve">некоммерческая </w:t>
      </w:r>
      <w:r w:rsidRPr="00C106FE">
        <w:rPr>
          <w:rStyle w:val="extended-textfull"/>
          <w:rFonts w:ascii="Times New Roman" w:hAnsi="Times New Roman"/>
          <w:bCs/>
          <w:sz w:val="24"/>
          <w:szCs w:val="24"/>
        </w:rPr>
        <w:t>организация</w:t>
      </w:r>
      <w:r w:rsidRPr="00C106FE">
        <w:rPr>
          <w:rStyle w:val="extended-textfull"/>
          <w:rFonts w:ascii="Times New Roman" w:hAnsi="Times New Roman"/>
          <w:sz w:val="24"/>
          <w:szCs w:val="24"/>
        </w:rPr>
        <w:t xml:space="preserve">, созданная органами </w:t>
      </w:r>
      <w:r w:rsidRPr="00C106FE">
        <w:rPr>
          <w:rStyle w:val="extended-textfull"/>
          <w:rFonts w:ascii="Times New Roman" w:hAnsi="Times New Roman"/>
          <w:b/>
          <w:bCs/>
          <w:sz w:val="24"/>
          <w:szCs w:val="24"/>
        </w:rPr>
        <w:t>государственной</w:t>
      </w:r>
      <w:r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w:t>
      </w:r>
      <w:r w:rsidRPr="00C106FE">
        <w:rPr>
          <w:rStyle w:val="extended-textfull"/>
          <w:rFonts w:ascii="Times New Roman" w:hAnsi="Times New Roman"/>
          <w:b/>
          <w:bCs/>
          <w:sz w:val="24"/>
          <w:szCs w:val="24"/>
        </w:rPr>
        <w:t>государственного</w:t>
      </w:r>
      <w:r w:rsidRPr="00C106FE">
        <w:rPr>
          <w:rStyle w:val="extended-textfull"/>
          <w:rFonts w:ascii="Times New Roman" w:hAnsi="Times New Roman"/>
          <w:sz w:val="24"/>
          <w:szCs w:val="24"/>
        </w:rPr>
        <w:t xml:space="preserve"> (местного) бюджета на основе сметы доходов и расходов.</w:t>
      </w:r>
      <w:r w:rsidRPr="00C106FE">
        <w:rPr>
          <w:rFonts w:ascii="Times New Roman" w:hAnsi="Times New Roman"/>
          <w:b/>
          <w:bCs/>
          <w:sz w:val="24"/>
          <w:szCs w:val="24"/>
        </w:rPr>
        <w:t xml:space="preserve"> </w:t>
      </w:r>
    </w:p>
    <w:p w:rsidR="00D04FF3" w:rsidRPr="00221EB0"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bCs/>
          <w:sz w:val="24"/>
          <w:szCs w:val="24"/>
        </w:rPr>
        <w:t xml:space="preserve">орган государственного (муниципального) управления </w:t>
      </w:r>
      <w:r w:rsidRPr="00221EB0">
        <w:rPr>
          <w:rFonts w:ascii="Times New Roman" w:hAnsi="Times New Roman"/>
          <w:sz w:val="24"/>
          <w:szCs w:val="24"/>
        </w:rPr>
        <w:t>—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w:t>
      </w:r>
      <w:r>
        <w:t>.</w:t>
      </w:r>
      <w:r w:rsidRPr="00221EB0">
        <w:rPr>
          <w:rFonts w:ascii="Times New Roman" w:hAnsi="Times New Roman"/>
          <w:sz w:val="24"/>
          <w:szCs w:val="24"/>
        </w:rPr>
        <w:t xml:space="preserve"> </w:t>
      </w:r>
    </w:p>
    <w:p w:rsidR="00D04FF3" w:rsidRPr="00221EB0" w:rsidRDefault="00D04FF3" w:rsidP="00D04FF3">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sz w:val="24"/>
          <w:szCs w:val="24"/>
        </w:rPr>
        <w:t>юридические лица</w:t>
      </w:r>
      <w:r w:rsidRPr="00221EB0">
        <w:rPr>
          <w:rFonts w:ascii="Times New Roman" w:hAnsi="Times New Roman"/>
          <w:sz w:val="24"/>
          <w:szCs w:val="24"/>
        </w:rPr>
        <w:t xml:space="preserve">, где имеются подразделение компании (структурное подразделение), которое занимается </w:t>
      </w:r>
      <w:r>
        <w:rPr>
          <w:rFonts w:ascii="Times New Roman" w:hAnsi="Times New Roman"/>
          <w:sz w:val="24"/>
          <w:szCs w:val="24"/>
        </w:rPr>
        <w:t xml:space="preserve">управлением государственными программами, либо </w:t>
      </w:r>
      <w:r>
        <w:rPr>
          <w:rFonts w:ascii="Times New Roman" w:hAnsi="Times New Roman"/>
          <w:sz w:val="24"/>
          <w:szCs w:val="24"/>
        </w:rPr>
        <w:lastRenderedPageBreak/>
        <w:t xml:space="preserve">другие проекты, финансируемые из государственного бюджета, </w:t>
      </w:r>
      <w:r w:rsidRPr="00221EB0">
        <w:rPr>
          <w:rFonts w:ascii="Times New Roman" w:hAnsi="Times New Roman"/>
          <w:sz w:val="24"/>
          <w:szCs w:val="24"/>
        </w:rPr>
        <w:t>возглавляемое руководителем отдела.</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9510E">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9510E">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A27B4F">
        <w:rPr>
          <w:rFonts w:ascii="Times New Roman" w:eastAsia="Times New Roman" w:hAnsi="Times New Roman" w:cs="Times New Roman"/>
          <w:sz w:val="24"/>
          <w:szCs w:val="24"/>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860A23" w:rsidRPr="00B14F95" w:rsidRDefault="00F44362" w:rsidP="00B14F95">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650DB4">
        <w:rPr>
          <w:rFonts w:ascii="Times New Roman" w:hAnsi="Times New Roman" w:cs="Times New Roman"/>
          <w:b/>
          <w:color w:val="000000" w:themeColor="text1"/>
          <w:sz w:val="24"/>
          <w:szCs w:val="24"/>
        </w:rPr>
        <w:t>форме</w:t>
      </w:r>
      <w:r w:rsidR="004D055A" w:rsidRPr="00650DB4">
        <w:rPr>
          <w:b/>
          <w:bCs/>
        </w:rPr>
        <w:t xml:space="preserve"> </w:t>
      </w:r>
      <w:r w:rsidR="004D055A" w:rsidRPr="00650DB4">
        <w:rPr>
          <w:rFonts w:ascii="Times New Roman" w:hAnsi="Times New Roman" w:cs="Times New Roman"/>
          <w:b/>
          <w:sz w:val="24"/>
          <w:szCs w:val="24"/>
        </w:rPr>
        <w:t xml:space="preserve"> </w:t>
      </w:r>
      <w:r w:rsidR="00650DB4" w:rsidRPr="00650DB4">
        <w:rPr>
          <w:rFonts w:ascii="Times New Roman" w:hAnsi="Times New Roman" w:cs="Times New Roman"/>
          <w:b/>
          <w:sz w:val="24"/>
          <w:szCs w:val="24"/>
        </w:rPr>
        <w:t>производственной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B14F95">
        <w:rPr>
          <w:rStyle w:val="fontstyle01"/>
          <w:rFonts w:ascii="Times New Roman" w:hAnsi="Times New Roman" w:cs="Times New Roman"/>
        </w:rPr>
        <w:t>(</w:t>
      </w:r>
      <w:r w:rsidR="009104CD">
        <w:rPr>
          <w:rStyle w:val="fontstyle01"/>
          <w:rFonts w:ascii="Times New Roman" w:hAnsi="Times New Roman" w:cs="Times New Roman"/>
        </w:rPr>
        <w:t xml:space="preserve">преддипломная </w:t>
      </w:r>
      <w:r w:rsidR="002C294F" w:rsidRPr="00B14F95">
        <w:rPr>
          <w:rFonts w:ascii="Times New Roman" w:eastAsia="Times New Roman" w:hAnsi="Times New Roman" w:cs="Times New Roman"/>
          <w:b/>
          <w:sz w:val="24"/>
          <w:szCs w:val="24"/>
          <w:lang w:eastAsia="hi-IN" w:bidi="hi-IN"/>
        </w:rPr>
        <w:t>практика</w:t>
      </w:r>
      <w:r w:rsidR="00860A23" w:rsidRPr="00B14F95">
        <w:rPr>
          <w:rStyle w:val="fontstyle01"/>
          <w:rFonts w:ascii="Times New Roman" w:hAnsi="Times New Roman" w:cs="Times New Roman"/>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377191">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9104CD">
        <w:rPr>
          <w:rFonts w:ascii="Times New Roman" w:hAnsi="Times New Roman"/>
          <w:sz w:val="24"/>
          <w:szCs w:val="24"/>
        </w:rPr>
        <w:t xml:space="preserve">преддипломная </w:t>
      </w:r>
      <w:r w:rsidR="00A555D0" w:rsidRPr="002C294F">
        <w:rPr>
          <w:rFonts w:ascii="Times New Roman" w:eastAsia="Times New Roman" w:hAnsi="Times New Roman"/>
          <w:sz w:val="24"/>
          <w:szCs w:val="24"/>
          <w:lang w:eastAsia="hi-IN" w:bidi="hi-IN"/>
        </w:rPr>
        <w:t>практика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9104CD">
        <w:t>Государственная и муниципальная служба</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9104CD">
        <w:t xml:space="preserve">преддипломная </w:t>
      </w:r>
      <w:r w:rsidR="00A555D0" w:rsidRPr="002C294F">
        <w:rPr>
          <w:lang w:eastAsia="hi-IN" w:bidi="hi-IN"/>
        </w:rPr>
        <w:t>практика</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lastRenderedPageBreak/>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9104CD">
        <w:t xml:space="preserve">преддипломная </w:t>
      </w:r>
      <w:r w:rsidR="00A555D0" w:rsidRPr="002C294F">
        <w:rPr>
          <w:lang w:eastAsia="hi-IN" w:bidi="hi-IN"/>
        </w:rPr>
        <w:t>практика</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377191">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9104CD">
        <w:rPr>
          <w:rFonts w:ascii="Times New Roman" w:hAnsi="Times New Roman" w:cs="Times New Roman"/>
          <w:sz w:val="24"/>
          <w:szCs w:val="24"/>
        </w:rPr>
        <w:t xml:space="preserve">преддипломная </w:t>
      </w:r>
      <w:r w:rsidR="00A555D0" w:rsidRPr="002C294F">
        <w:rPr>
          <w:rFonts w:ascii="Times New Roman" w:eastAsia="Times New Roman" w:hAnsi="Times New Roman" w:cs="Times New Roman"/>
          <w:sz w:val="24"/>
          <w:szCs w:val="24"/>
          <w:lang w:eastAsia="hi-IN" w:bidi="hi-IN"/>
        </w:rPr>
        <w:t>практика</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proofErr w:type="gramStart"/>
      <w:r w:rsidR="004D055A" w:rsidRPr="004D055A">
        <w:rPr>
          <w:rFonts w:ascii="Times New Roman" w:hAnsi="Times New Roman" w:cs="Times New Roman"/>
          <w:b/>
          <w:color w:val="000000" w:themeColor="text1"/>
          <w:sz w:val="24"/>
          <w:szCs w:val="24"/>
        </w:rPr>
        <w:t>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9104CD">
        <w:rPr>
          <w:rStyle w:val="fontstyle01"/>
          <w:rFonts w:ascii="Times New Roman" w:hAnsi="Times New Roman" w:cs="Times New Roman"/>
        </w:rPr>
        <w:t xml:space="preserve">преддипломная </w:t>
      </w:r>
      <w:r w:rsidR="00A555D0" w:rsidRPr="009104CD">
        <w:rPr>
          <w:rFonts w:ascii="Times New Roman" w:eastAsia="Times New Roman" w:hAnsi="Times New Roman" w:cs="Times New Roman"/>
          <w:b/>
          <w:sz w:val="24"/>
          <w:szCs w:val="24"/>
          <w:lang w:eastAsia="hi-IN" w:bidi="hi-IN"/>
        </w:rPr>
        <w:t>практика</w:t>
      </w:r>
      <w:r w:rsidR="004D055A" w:rsidRPr="00161450">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9104CD">
        <w:rPr>
          <w:sz w:val="24"/>
          <w:szCs w:val="24"/>
        </w:rPr>
        <w:t xml:space="preserve">преддипломная </w:t>
      </w:r>
      <w:r w:rsidR="00A555D0" w:rsidRPr="002C294F">
        <w:rPr>
          <w:sz w:val="24"/>
          <w:szCs w:val="24"/>
        </w:rPr>
        <w:t>практика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C4F6A">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9104CD" w:rsidRPr="009104CD">
        <w:rPr>
          <w:rFonts w:ascii="Times New Roman" w:eastAsia="Times New Roman" w:hAnsi="Times New Roman" w:cs="Times New Roman"/>
          <w:sz w:val="24"/>
          <w:szCs w:val="24"/>
          <w:lang w:eastAsia="hi-IN" w:bidi="hi-IN"/>
        </w:rPr>
        <w:t>преддипломная 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0356E2" w:rsidRPr="000356E2">
        <w:rPr>
          <w:rFonts w:ascii="Times New Roman" w:eastAsia="Times New Roman" w:hAnsi="Times New Roman" w:cs="Times New Roman"/>
          <w:sz w:val="24"/>
          <w:szCs w:val="24"/>
          <w:lang w:eastAsia="hi-IN" w:bidi="hi-IN"/>
        </w:rPr>
        <w:t>преддипломная практика</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0356E2" w:rsidRPr="000356E2">
        <w:rPr>
          <w:rFonts w:ascii="Times New Roman" w:eastAsia="Times New Roman" w:hAnsi="Times New Roman" w:cs="Times New Roman"/>
          <w:b/>
          <w:sz w:val="24"/>
          <w:szCs w:val="24"/>
          <w:lang w:eastAsia="hi-IN" w:bidi="hi-IN"/>
        </w:rPr>
        <w:t>преддипломная практика</w:t>
      </w:r>
      <w:r w:rsidR="00004742" w:rsidRPr="00161450">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3"/>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производственной</w:t>
      </w:r>
      <w:r w:rsidR="000356E2">
        <w:rPr>
          <w:sz w:val="24"/>
          <w:szCs w:val="24"/>
        </w:rPr>
        <w:t xml:space="preserve"> (преддипломная </w:t>
      </w:r>
      <w:r w:rsidR="00A555D0" w:rsidRPr="002C294F">
        <w:rPr>
          <w:sz w:val="24"/>
          <w:szCs w:val="24"/>
          <w:lang w:eastAsia="hi-IN" w:bidi="hi-IN"/>
        </w:rPr>
        <w:t>практика</w:t>
      </w:r>
      <w:r w:rsidRPr="002C294F">
        <w:rPr>
          <w:sz w:val="24"/>
          <w:szCs w:val="24"/>
        </w:rPr>
        <w:t>)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lastRenderedPageBreak/>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8E7B59" w:rsidRDefault="00616DA8" w:rsidP="00130F5B">
      <w:pPr>
        <w:pStyle w:val="60"/>
        <w:shd w:val="clear" w:color="auto" w:fill="auto"/>
        <w:tabs>
          <w:tab w:val="left" w:pos="1162"/>
        </w:tabs>
        <w:spacing w:line="240" w:lineRule="auto"/>
        <w:ind w:firstLine="709"/>
        <w:jc w:val="center"/>
        <w:rPr>
          <w:b/>
          <w:i/>
          <w:iCs/>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w:t>
      </w:r>
      <w:r w:rsidR="00925DC7" w:rsidRPr="00925DC7">
        <w:rPr>
          <w:b/>
          <w:sz w:val="24"/>
          <w:szCs w:val="24"/>
        </w:rPr>
        <w:t>Выполнение индивидуального задания по теме ВКР</w:t>
      </w:r>
      <w:r w:rsidR="00925DC7" w:rsidRPr="00925DC7">
        <w:rPr>
          <w:b/>
          <w:color w:val="000000"/>
          <w:sz w:val="24"/>
          <w:szCs w:val="24"/>
        </w:rPr>
        <w:t>.</w:t>
      </w:r>
    </w:p>
    <w:p w:rsidR="00130F5B" w:rsidRDefault="00130F5B" w:rsidP="00F063BA">
      <w:pPr>
        <w:pStyle w:val="ae"/>
        <w:spacing w:before="0" w:beforeAutospacing="0" w:after="0" w:afterAutospacing="0"/>
        <w:rPr>
          <w:i/>
          <w:iCs/>
        </w:rPr>
      </w:pPr>
    </w:p>
    <w:p w:rsidR="00F063BA" w:rsidRPr="002C3BC4" w:rsidRDefault="00F063BA" w:rsidP="00F063BA">
      <w:pPr>
        <w:pStyle w:val="ae"/>
        <w:spacing w:before="0" w:beforeAutospacing="0" w:after="0" w:afterAutospacing="0"/>
        <w:rPr>
          <w:i/>
          <w:iCs/>
        </w:rPr>
      </w:pPr>
      <w:r w:rsidRPr="002C3BC4">
        <w:rPr>
          <w:i/>
          <w:iCs/>
        </w:rPr>
        <w:t>Основные вопросы для наблюдения и анализа:</w:t>
      </w:r>
    </w:p>
    <w:p w:rsidR="001749DA" w:rsidRDefault="00652C45" w:rsidP="00652C45">
      <w:pPr>
        <w:tabs>
          <w:tab w:val="left" w:pos="426"/>
        </w:tabs>
        <w:autoSpaceDE w:val="0"/>
        <w:autoSpaceDN w:val="0"/>
        <w:adjustRightInd w:val="0"/>
        <w:spacing w:after="0"/>
        <w:jc w:val="both"/>
        <w:rPr>
          <w:rFonts w:ascii="Times New Roman" w:hAnsi="Times New Roman" w:cs="Times New Roman"/>
          <w:color w:val="000000"/>
          <w:sz w:val="24"/>
          <w:szCs w:val="24"/>
        </w:rPr>
      </w:pPr>
      <w:r w:rsidRPr="00652C45">
        <w:rPr>
          <w:rFonts w:ascii="Times New Roman" w:hAnsi="Times New Roman" w:cs="Times New Roman"/>
          <w:color w:val="000000"/>
          <w:sz w:val="24"/>
          <w:szCs w:val="24"/>
        </w:rPr>
        <w:t>-</w:t>
      </w:r>
      <w:r w:rsidR="001749DA">
        <w:rPr>
          <w:rFonts w:ascii="Times New Roman" w:hAnsi="Times New Roman" w:cs="Times New Roman"/>
          <w:color w:val="000000"/>
          <w:sz w:val="24"/>
          <w:szCs w:val="24"/>
        </w:rPr>
        <w:t xml:space="preserve"> анализ и выявление проблем по выбранной тематике ВКР</w:t>
      </w:r>
    </w:p>
    <w:p w:rsidR="00652C45" w:rsidRPr="00652C45" w:rsidRDefault="001749DA" w:rsidP="00652C45">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52C45" w:rsidRPr="00652C45">
        <w:rPr>
          <w:rFonts w:ascii="Times New Roman" w:hAnsi="Times New Roman" w:cs="Times New Roman"/>
          <w:color w:val="000000"/>
          <w:sz w:val="24"/>
          <w:szCs w:val="24"/>
        </w:rPr>
        <w:t xml:space="preserve"> </w:t>
      </w:r>
      <w:r w:rsidR="00925DC7">
        <w:rPr>
          <w:rFonts w:ascii="Times New Roman" w:hAnsi="Times New Roman" w:cs="Times New Roman"/>
          <w:sz w:val="24"/>
          <w:szCs w:val="24"/>
        </w:rPr>
        <w:t>проект главы 3 ВКР (рекомендации и предложения, выносимые на защиту ВКР)</w:t>
      </w:r>
      <w:r w:rsidR="00652C45" w:rsidRPr="00652C45">
        <w:rPr>
          <w:rFonts w:ascii="Times New Roman" w:hAnsi="Times New Roman" w:cs="Times New Roman"/>
          <w:color w:val="000000"/>
          <w:sz w:val="24"/>
          <w:szCs w:val="24"/>
        </w:rPr>
        <w:t>.</w:t>
      </w:r>
    </w:p>
    <w:p w:rsidR="00652C45" w:rsidRPr="00652C45" w:rsidRDefault="00652C45" w:rsidP="00652C45">
      <w:pPr>
        <w:pStyle w:val="ac"/>
        <w:tabs>
          <w:tab w:val="left" w:pos="426"/>
        </w:tabs>
        <w:autoSpaceDE w:val="0"/>
        <w:autoSpaceDN w:val="0"/>
        <w:adjustRightInd w:val="0"/>
        <w:spacing w:after="0"/>
        <w:ind w:left="0"/>
        <w:jc w:val="both"/>
        <w:rPr>
          <w:rFonts w:ascii="Times New Roman" w:hAnsi="Times New Roman"/>
          <w:b/>
          <w:sz w:val="24"/>
          <w:szCs w:val="24"/>
        </w:rPr>
      </w:pPr>
    </w:p>
    <w:p w:rsidR="00D002D7" w:rsidRPr="002C3BC4" w:rsidRDefault="00D002D7" w:rsidP="00D002D7">
      <w:pPr>
        <w:pStyle w:val="ae"/>
        <w:spacing w:before="0" w:beforeAutospacing="0" w:after="0" w:afterAutospacing="0"/>
        <w:rPr>
          <w:b/>
          <w:i/>
          <w:iCs/>
        </w:rPr>
      </w:pPr>
      <w:r w:rsidRPr="002C3BC4">
        <w:rPr>
          <w:b/>
          <w:i/>
          <w:iCs/>
        </w:rPr>
        <w:t>Практическая работа:</w:t>
      </w:r>
    </w:p>
    <w:p w:rsidR="009F2F98" w:rsidRPr="002C3BC4" w:rsidRDefault="00440574" w:rsidP="00D002D7">
      <w:pPr>
        <w:pStyle w:val="ae"/>
        <w:spacing w:before="0" w:beforeAutospacing="0" w:after="0" w:afterAutospacing="0"/>
        <w:rPr>
          <w:b/>
          <w:iCs/>
        </w:rPr>
      </w:pPr>
      <w:r w:rsidRPr="002C3BC4">
        <w:rPr>
          <w:b/>
          <w:i/>
          <w:iCs/>
        </w:rPr>
        <w:t>в отчете необходимо:</w:t>
      </w:r>
    </w:p>
    <w:p w:rsidR="000D6CF0" w:rsidRPr="00DD7191" w:rsidRDefault="00F245BD" w:rsidP="00DD7191">
      <w:pPr>
        <w:spacing w:before="100" w:beforeAutospacing="1" w:after="100" w:afterAutospacing="1" w:line="240" w:lineRule="auto"/>
        <w:jc w:val="both"/>
        <w:rPr>
          <w:rFonts w:ascii="Times New Roman" w:eastAsia="Times New Roman" w:hAnsi="Times New Roman" w:cs="Times New Roman"/>
          <w:sz w:val="24"/>
          <w:szCs w:val="24"/>
        </w:rPr>
      </w:pPr>
      <w:r>
        <w:rPr>
          <w:iCs/>
          <w:sz w:val="24"/>
          <w:szCs w:val="24"/>
        </w:rPr>
        <w:t xml:space="preserve">2.1.1 </w:t>
      </w:r>
      <w:r w:rsidR="00DD7191" w:rsidRPr="00DD7191">
        <w:rPr>
          <w:rFonts w:ascii="Times New Roman" w:hAnsi="Times New Roman" w:cs="Times New Roman"/>
          <w:iCs/>
          <w:sz w:val="24"/>
          <w:szCs w:val="24"/>
        </w:rPr>
        <w:t xml:space="preserve">представить </w:t>
      </w:r>
      <w:r w:rsidR="00DD7191" w:rsidRPr="00DD7191">
        <w:rPr>
          <w:rFonts w:ascii="Times New Roman" w:hAnsi="Times New Roman" w:cs="Times New Roman"/>
          <w:sz w:val="24"/>
          <w:szCs w:val="24"/>
        </w:rPr>
        <w:t xml:space="preserve">материал, раскрывающий управленческую характеристику объекта исследования с ситуационным анализом и выявлением имеющихся у него проблем. </w:t>
      </w:r>
      <w:r w:rsidR="001749DA" w:rsidRPr="00DD7191">
        <w:rPr>
          <w:rFonts w:ascii="Times New Roman" w:hAnsi="Times New Roman" w:cs="Times New Roman"/>
          <w:sz w:val="24"/>
          <w:szCs w:val="24"/>
        </w:rPr>
        <w:t>Состав анализируемых проблем и показатели (критерии) определяется планом работы ВКР</w:t>
      </w:r>
      <w:r w:rsidR="00DD7191" w:rsidRPr="00DD7191">
        <w:rPr>
          <w:rFonts w:ascii="Times New Roman" w:hAnsi="Times New Roman" w:cs="Times New Roman"/>
          <w:sz w:val="24"/>
          <w:szCs w:val="24"/>
        </w:rPr>
        <w:t>.</w:t>
      </w:r>
    </w:p>
    <w:p w:rsidR="00B83108" w:rsidRPr="001749DA" w:rsidRDefault="00F245BD" w:rsidP="00DD7191">
      <w:pPr>
        <w:spacing w:after="0" w:line="240" w:lineRule="auto"/>
        <w:jc w:val="both"/>
        <w:rPr>
          <w:rFonts w:ascii="Times New Roman" w:hAnsi="Times New Roman" w:cs="Times New Roman"/>
          <w:spacing w:val="-8"/>
          <w:sz w:val="24"/>
          <w:szCs w:val="24"/>
        </w:rPr>
      </w:pPr>
      <w:r w:rsidRPr="00056764">
        <w:rPr>
          <w:rFonts w:ascii="Times New Roman" w:hAnsi="Times New Roman" w:cs="Times New Roman"/>
          <w:sz w:val="24"/>
          <w:szCs w:val="24"/>
        </w:rPr>
        <w:t>2.1.2</w:t>
      </w:r>
      <w:r w:rsidR="001749DA">
        <w:rPr>
          <w:rFonts w:ascii="Times New Roman" w:hAnsi="Times New Roman" w:cs="Times New Roman"/>
          <w:sz w:val="24"/>
          <w:szCs w:val="24"/>
        </w:rPr>
        <w:t xml:space="preserve">. </w:t>
      </w:r>
      <w:r w:rsidR="001749DA" w:rsidRPr="001749DA">
        <w:rPr>
          <w:rFonts w:ascii="Times New Roman" w:hAnsi="Times New Roman" w:cs="Times New Roman"/>
          <w:sz w:val="24"/>
          <w:szCs w:val="24"/>
        </w:rPr>
        <w:t xml:space="preserve">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оригинальные предложения, привести расчеты эффективности предлагаемых </w:t>
      </w:r>
      <w:proofErr w:type="gramStart"/>
      <w:r w:rsidR="001749DA" w:rsidRPr="001749DA">
        <w:rPr>
          <w:rFonts w:ascii="Times New Roman" w:hAnsi="Times New Roman" w:cs="Times New Roman"/>
          <w:sz w:val="24"/>
          <w:szCs w:val="24"/>
        </w:rPr>
        <w:t>мер/или</w:t>
      </w:r>
      <w:proofErr w:type="gramEnd"/>
      <w:r w:rsidR="001749DA" w:rsidRPr="001749DA">
        <w:rPr>
          <w:rFonts w:ascii="Times New Roman" w:hAnsi="Times New Roman" w:cs="Times New Roman"/>
          <w:sz w:val="24"/>
          <w:szCs w:val="24"/>
        </w:rPr>
        <w:t xml:space="preserve"> социальный эффект их практической реализации. </w:t>
      </w:r>
      <w:r w:rsidR="000D6CF0" w:rsidRPr="001749DA">
        <w:rPr>
          <w:rFonts w:ascii="Times New Roman" w:hAnsi="Times New Roman" w:cs="Times New Roman"/>
          <w:sz w:val="24"/>
          <w:szCs w:val="24"/>
        </w:rPr>
        <w:t xml:space="preserve">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w:t>
      </w:r>
      <w:r w:rsidR="001749DA" w:rsidRPr="001749DA">
        <w:rPr>
          <w:rFonts w:ascii="Times New Roman" w:hAnsi="Times New Roman" w:cs="Times New Roman"/>
          <w:sz w:val="24"/>
          <w:szCs w:val="24"/>
        </w:rPr>
        <w:t xml:space="preserve">подчеркивать, </w:t>
      </w:r>
      <w:r w:rsidR="000D6CF0" w:rsidRPr="001749DA">
        <w:rPr>
          <w:rFonts w:ascii="Times New Roman" w:hAnsi="Times New Roman" w:cs="Times New Roman"/>
          <w:sz w:val="24"/>
          <w:szCs w:val="24"/>
        </w:rPr>
        <w:t xml:space="preserve">необходимо отразить ход исследования, диагностировать и решить проблему, доказать эффективность предложенных мер. </w:t>
      </w:r>
    </w:p>
    <w:p w:rsidR="000D6CF0" w:rsidRDefault="000D6CF0" w:rsidP="00977D79">
      <w:pPr>
        <w:spacing w:after="0" w:line="240" w:lineRule="auto"/>
        <w:ind w:firstLine="708"/>
        <w:jc w:val="center"/>
        <w:rPr>
          <w:rFonts w:ascii="Times New Roman" w:hAnsi="Times New Roman" w:cs="Times New Roman"/>
          <w:b/>
          <w:iCs/>
          <w:sz w:val="24"/>
          <w:szCs w:val="24"/>
        </w:rPr>
      </w:pPr>
    </w:p>
    <w:p w:rsidR="000D6CF0" w:rsidRPr="001749DA" w:rsidRDefault="001749DA" w:rsidP="001749DA">
      <w:pPr>
        <w:spacing w:after="0" w:line="240" w:lineRule="auto"/>
        <w:ind w:firstLine="709"/>
        <w:jc w:val="both"/>
        <w:rPr>
          <w:rFonts w:ascii="Times New Roman" w:hAnsi="Times New Roman" w:cs="Times New Roman"/>
          <w:b/>
          <w:iCs/>
          <w:sz w:val="24"/>
          <w:szCs w:val="24"/>
        </w:rPr>
      </w:pPr>
      <w:r w:rsidRPr="001749DA">
        <w:rPr>
          <w:rFonts w:ascii="Times New Roman" w:hAnsi="Times New Roman" w:cs="Times New Roman"/>
          <w:b/>
          <w:sz w:val="24"/>
          <w:szCs w:val="24"/>
        </w:rPr>
        <w:t>Внимание!!!!</w:t>
      </w:r>
      <w:r w:rsidRPr="001749DA">
        <w:rPr>
          <w:rFonts w:ascii="Times New Roman" w:hAnsi="Times New Roman" w:cs="Times New Roman"/>
          <w:sz w:val="24"/>
          <w:szCs w:val="24"/>
        </w:rPr>
        <w:t xml:space="preserve"> Каждое рекомендуемое предложение сопровождается изложением его сущности и содержания, профессиональным обоснованием. Определяется место возможного внедрения предложения в конкретном органе власти или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научным руководителем в зависимости от содержания и важности рекомендации.</w:t>
      </w:r>
      <w:r>
        <w:rPr>
          <w:rFonts w:ascii="Times New Roman" w:hAnsi="Times New Roman" w:cs="Times New Roman"/>
          <w:sz w:val="24"/>
          <w:szCs w:val="24"/>
        </w:rPr>
        <w:t xml:space="preserve"> Рекомендуемое количество рекомендаций, с полным обоснованием 2-3.</w:t>
      </w:r>
    </w:p>
    <w:p w:rsidR="001749DA" w:rsidRDefault="001749DA" w:rsidP="00977D79">
      <w:pPr>
        <w:spacing w:after="0" w:line="240" w:lineRule="auto"/>
        <w:ind w:firstLine="708"/>
        <w:jc w:val="center"/>
        <w:rPr>
          <w:rFonts w:ascii="Times New Roman" w:hAnsi="Times New Roman" w:cs="Times New Roman"/>
          <w:b/>
          <w:iCs/>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lastRenderedPageBreak/>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proofErr w:type="gramStart"/>
      <w:r w:rsidR="00376777" w:rsidRPr="00977D79">
        <w:rPr>
          <w:rFonts w:ascii="Times New Roman" w:hAnsi="Times New Roman" w:cs="Times New Roman"/>
          <w:b/>
          <w:sz w:val="24"/>
          <w:szCs w:val="24"/>
        </w:rPr>
        <w:t>форме</w:t>
      </w:r>
      <w:r w:rsidR="00376777" w:rsidRPr="00977D79">
        <w:rPr>
          <w:b/>
          <w:bCs/>
        </w:rPr>
        <w:t xml:space="preserve"> </w:t>
      </w:r>
      <w:r w:rsidR="00376777" w:rsidRPr="00977D79">
        <w:rPr>
          <w:rFonts w:ascii="Times New Roman" w:hAnsi="Times New Roman" w:cs="Times New Roman"/>
          <w:b/>
          <w:sz w:val="24"/>
          <w:szCs w:val="24"/>
        </w:rPr>
        <w:t xml:space="preserve"> </w:t>
      </w:r>
      <w:r w:rsidR="004762FA" w:rsidRPr="009D6125">
        <w:rPr>
          <w:rFonts w:ascii="Times New Roman" w:hAnsi="Times New Roman" w:cs="Times New Roman"/>
          <w:b/>
          <w:bCs/>
          <w:color w:val="000000"/>
          <w:sz w:val="24"/>
          <w:szCs w:val="24"/>
        </w:rPr>
        <w:t>производственно</w:t>
      </w:r>
      <w:r w:rsidR="004762FA">
        <w:rPr>
          <w:rFonts w:ascii="Times New Roman" w:hAnsi="Times New Roman" w:cs="Times New Roman"/>
          <w:b/>
          <w:bCs/>
          <w:color w:val="000000"/>
          <w:sz w:val="24"/>
          <w:szCs w:val="24"/>
        </w:rPr>
        <w:t>й</w:t>
      </w:r>
      <w:proofErr w:type="gramEnd"/>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DD7191">
        <w:rPr>
          <w:rStyle w:val="fontstyle01"/>
          <w:rFonts w:ascii="Times New Roman" w:hAnsi="Times New Roman" w:cs="Times New Roman"/>
        </w:rPr>
        <w:t xml:space="preserve">преддипломная </w:t>
      </w:r>
      <w:r w:rsidR="00AE730A" w:rsidRPr="00DD7191">
        <w:rPr>
          <w:rFonts w:ascii="Times New Roman" w:hAnsi="Times New Roman" w:cs="Times New Roman"/>
          <w:b/>
          <w:sz w:val="24"/>
          <w:szCs w:val="24"/>
        </w:rPr>
        <w:t>практика</w:t>
      </w:r>
      <w:r w:rsidR="00977D79" w:rsidRPr="00977D79">
        <w:rPr>
          <w:rStyle w:val="fontstyle01"/>
          <w:rFonts w:ascii="Times New Roman" w:hAnsi="Times New Roman" w:cs="Times New Roman"/>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lastRenderedPageBreak/>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6C1C46">
        <w:rPr>
          <w:rFonts w:ascii="Times New Roman" w:hAnsi="Times New Roman"/>
          <w:sz w:val="24"/>
          <w:szCs w:val="24"/>
        </w:rPr>
        <w:t>)</w:t>
      </w:r>
    </w:p>
    <w:p w:rsidR="006C1C46" w:rsidRPr="00977D79" w:rsidRDefault="006C1C46"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Pr>
          <w:rFonts w:ascii="Times New Roman" w:hAnsi="Times New Roman"/>
          <w:sz w:val="24"/>
          <w:szCs w:val="24"/>
        </w:rPr>
        <w:t>Примерная тематика ВКР (</w:t>
      </w:r>
      <w:r w:rsidRPr="006C1C46">
        <w:rPr>
          <w:rFonts w:ascii="Times New Roman" w:hAnsi="Times New Roman"/>
          <w:i/>
          <w:sz w:val="24"/>
          <w:szCs w:val="24"/>
        </w:rPr>
        <w:t>Приложение 9</w:t>
      </w:r>
      <w:r>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6C1C46">
        <w:rPr>
          <w:rFonts w:ascii="Times New Roman" w:hAnsi="Times New Roman" w:cs="Times New Roman"/>
          <w:color w:val="auto"/>
          <w:sz w:val="24"/>
          <w:szCs w:val="24"/>
        </w:rPr>
        <w:t>производственной</w:t>
      </w:r>
      <w:proofErr w:type="gramEnd"/>
      <w:r w:rsidR="006C1C46">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lastRenderedPageBreak/>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4E143A">
        <w:rPr>
          <w:rFonts w:ascii="Times New Roman" w:hAnsi="Times New Roman" w:cs="Times New Roman"/>
          <w:sz w:val="24"/>
          <w:szCs w:val="24"/>
        </w:rPr>
        <w:lastRenderedPageBreak/>
        <w:t xml:space="preserve">(меньше), = (равно), </w:t>
      </w:r>
      <w:r w:rsidR="00315C41">
        <w:rPr>
          <w:rFonts w:ascii="Times New Roman" w:hAnsi="Times New Roman" w:cs="Times New Roman"/>
          <w:noProof/>
          <w:sz w:val="24"/>
          <w:szCs w:val="24"/>
        </w:rPr>
      </w:r>
      <w:r w:rsidR="00315C41">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315C41">
        <w:rPr>
          <w:rFonts w:ascii="Times New Roman" w:hAnsi="Times New Roman" w:cs="Times New Roman"/>
          <w:noProof/>
          <w:sz w:val="24"/>
          <w:szCs w:val="24"/>
        </w:rPr>
      </w:r>
      <w:r w:rsidR="00315C41">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7586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7586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7586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275868">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27586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27586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275868">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275868">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275868">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275868">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572F29" w:rsidRDefault="00A555D0" w:rsidP="00572F29">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sidR="00572F29">
        <w:rPr>
          <w:rFonts w:ascii="Times New Roman" w:hAnsi="Times New Roman" w:cs="Times New Roman"/>
          <w:color w:val="000000"/>
          <w:sz w:val="24"/>
          <w:szCs w:val="24"/>
        </w:rPr>
        <w:t>Анализ и выявление проблем по выбранной тематике ВКР (</w:t>
      </w:r>
      <w:proofErr w:type="gramStart"/>
      <w:r w:rsidR="00572F29" w:rsidRPr="00572F29">
        <w:rPr>
          <w:rFonts w:ascii="Times New Roman" w:hAnsi="Times New Roman" w:cs="Times New Roman"/>
          <w:color w:val="FF0000"/>
          <w:sz w:val="24"/>
          <w:szCs w:val="24"/>
        </w:rPr>
        <w:t>указать  тему</w:t>
      </w:r>
      <w:proofErr w:type="gramEnd"/>
      <w:r w:rsidR="00572F29" w:rsidRPr="00572F29">
        <w:rPr>
          <w:rFonts w:ascii="Times New Roman" w:hAnsi="Times New Roman" w:cs="Times New Roman"/>
          <w:color w:val="FF0000"/>
          <w:sz w:val="24"/>
          <w:szCs w:val="24"/>
        </w:rPr>
        <w:t xml:space="preserve"> ВКР</w:t>
      </w:r>
      <w:r w:rsidR="00572F29">
        <w:rPr>
          <w:rFonts w:ascii="Times New Roman" w:hAnsi="Times New Roman" w:cs="Times New Roman"/>
          <w:color w:val="000000"/>
          <w:sz w:val="24"/>
          <w:szCs w:val="24"/>
        </w:rPr>
        <w:t>)</w:t>
      </w:r>
    </w:p>
    <w:p w:rsidR="00CB14BD" w:rsidRDefault="00A555D0" w:rsidP="00572F29">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rsidR="00572F29">
        <w:t>П</w:t>
      </w:r>
      <w:r w:rsidR="00572F29">
        <w:rPr>
          <w:sz w:val="24"/>
          <w:szCs w:val="24"/>
        </w:rPr>
        <w:t>роект главы 3 ВКР (рекомендации и предложения, выносимые на защиту ВКР)</w:t>
      </w:r>
      <w:r w:rsidR="00572F29" w:rsidRPr="00652C45">
        <w:rPr>
          <w:color w:val="000000"/>
          <w:sz w:val="24"/>
          <w:szCs w:val="24"/>
        </w:rPr>
        <w:t xml:space="preserve"> </w:t>
      </w:r>
    </w:p>
    <w:p w:rsidR="00572F29" w:rsidRDefault="00572F2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4C4F6A">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7404D4"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12710B">
        <w:rPr>
          <w:rFonts w:ascii="Times New Roman" w:hAnsi="Times New Roman" w:cs="Times New Roman"/>
          <w:sz w:val="28"/>
          <w:szCs w:val="28"/>
        </w:rPr>
        <w:t xml:space="preserve">преддипломная </w:t>
      </w:r>
      <w:r w:rsidR="0012710B">
        <w:rPr>
          <w:rFonts w:ascii="Times New Roman" w:eastAsia="Times New Roman" w:hAnsi="Times New Roman" w:cs="Times New Roman"/>
          <w:sz w:val="28"/>
          <w:szCs w:val="28"/>
          <w:lang w:eastAsia="hi-IN" w:bidi="hi-IN"/>
        </w:rPr>
        <w:t>практика</w:t>
      </w:r>
    </w:p>
    <w:p w:rsidR="00C431AD" w:rsidRPr="007404D4"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0B6456" w:rsidRDefault="007404D4"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Государственная и муниципальная служба</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адрес, контактные телефоны</w:t>
      </w:r>
      <w:proofErr w:type="gramStart"/>
      <w:r w:rsidRPr="00BB3BB3">
        <w:rPr>
          <w:rFonts w:ascii="Times New Roman" w:hAnsi="Times New Roman" w:cs="Times New Roman"/>
          <w:sz w:val="24"/>
          <w:szCs w:val="24"/>
          <w:shd w:val="clear" w:color="auto" w:fill="FFFFFF"/>
        </w:rPr>
        <w:t xml:space="preserve">):  </w:t>
      </w:r>
      <w:r w:rsidRPr="00BB3BB3">
        <w:rPr>
          <w:rFonts w:ascii="Times New Roman" w:hAnsi="Times New Roman" w:cs="Times New Roman"/>
          <w:sz w:val="24"/>
          <w:szCs w:val="24"/>
        </w:rPr>
        <w:t>_</w:t>
      </w:r>
      <w:proofErr w:type="gramEnd"/>
      <w:r w:rsidRPr="00BB3BB3">
        <w:rPr>
          <w:rFonts w:ascii="Times New Roman" w:hAnsi="Times New Roman" w:cs="Times New Roman"/>
          <w:sz w:val="24"/>
          <w:szCs w:val="24"/>
        </w:rPr>
        <w:t>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4C4F6A">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315C41"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21B2F" w:rsidRPr="004665FD" w:rsidRDefault="00021B2F"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21B2F" w:rsidRPr="004665FD" w:rsidRDefault="00021B2F" w:rsidP="00C755BA">
                  <w:pPr>
                    <w:spacing w:after="0" w:line="240" w:lineRule="auto"/>
                    <w:jc w:val="center"/>
                    <w:rPr>
                      <w:rFonts w:ascii="Times New Roman" w:hAnsi="Times New Roman" w:cs="Times New Roman"/>
                      <w:sz w:val="24"/>
                      <w:szCs w:val="24"/>
                    </w:rPr>
                  </w:pPr>
                </w:p>
                <w:p w:rsidR="00021B2F" w:rsidRPr="004665FD" w:rsidRDefault="00021B2F"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21B2F" w:rsidRPr="004665FD" w:rsidRDefault="00021B2F"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7404D4">
        <w:rPr>
          <w:rFonts w:eastAsia="Times New Roman"/>
        </w:rPr>
        <w:t>Государственная и муниципальная служба</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650DB4">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12710B" w:rsidRPr="0012710B" w:rsidRDefault="006F3962" w:rsidP="0012710B">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12710B" w:rsidRPr="0012710B">
        <w:rPr>
          <w:rFonts w:ascii="Times New Roman" w:hAnsi="Times New Roman" w:cs="Times New Roman"/>
          <w:sz w:val="24"/>
          <w:szCs w:val="24"/>
        </w:rPr>
        <w:t xml:space="preserve">преддипломная </w:t>
      </w:r>
      <w:r w:rsidR="0012710B" w:rsidRPr="0012710B">
        <w:rPr>
          <w:rFonts w:ascii="Times New Roman" w:eastAsia="Times New Roman" w:hAnsi="Times New Roman" w:cs="Times New Roman"/>
          <w:sz w:val="24"/>
          <w:szCs w:val="24"/>
          <w:lang w:eastAsia="hi-IN" w:bidi="hi-IN"/>
        </w:rPr>
        <w:t>практика</w:t>
      </w:r>
    </w:p>
    <w:p w:rsidR="0012710B" w:rsidRPr="007404D4" w:rsidRDefault="0012710B" w:rsidP="0012710B">
      <w:pPr>
        <w:jc w:val="both"/>
        <w:rPr>
          <w:rFonts w:ascii="Times New Roman" w:hAnsi="Times New Roman" w:cs="Times New Roman"/>
          <w:sz w:val="28"/>
          <w:szCs w:val="28"/>
        </w:rPr>
      </w:pPr>
    </w:p>
    <w:p w:rsidR="004665FD" w:rsidRPr="00A555D0" w:rsidRDefault="00AE40A8" w:rsidP="0012710B">
      <w:pPr>
        <w:widowControl w:val="0"/>
        <w:suppressAutoHyphens/>
        <w:autoSpaceDE w:val="0"/>
        <w:spacing w:after="0" w:line="240" w:lineRule="auto"/>
        <w:jc w:val="both"/>
        <w:rPr>
          <w:rFonts w:ascii="Times New Roman" w:hAnsi="Times New Roman" w:cs="Times New Roman"/>
          <w:i/>
          <w:sz w:val="24"/>
          <w:szCs w:val="24"/>
        </w:rPr>
      </w:pPr>
      <w:r>
        <w:rPr>
          <w:rFonts w:ascii="Times New Roman" w:hAnsi="Times New Roman"/>
          <w:sz w:val="24"/>
          <w:szCs w:val="24"/>
        </w:rPr>
        <w:t xml:space="preserve"> </w:t>
      </w:r>
      <w:r w:rsidR="005013C1"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 xml:space="preserve">для практической подготовки при реализации </w:t>
      </w:r>
      <w:proofErr w:type="gramStart"/>
      <w:r w:rsidR="00D67BC1">
        <w:rPr>
          <w:rFonts w:ascii="Times New Roman" w:hAnsi="Times New Roman" w:cs="Times New Roman"/>
          <w:i/>
          <w:sz w:val="24"/>
          <w:szCs w:val="24"/>
        </w:rPr>
        <w:t xml:space="preserve">производственной </w:t>
      </w:r>
      <w:r w:rsidR="004609F1" w:rsidRPr="00A555D0">
        <w:rPr>
          <w:rFonts w:ascii="Times New Roman" w:hAnsi="Times New Roman" w:cs="Times New Roman"/>
          <w:i/>
          <w:sz w:val="24"/>
          <w:szCs w:val="24"/>
        </w:rPr>
        <w:t xml:space="preserve"> практики</w:t>
      </w:r>
      <w:proofErr w:type="gramEnd"/>
      <w:r w:rsidR="004609F1" w:rsidRPr="00A555D0">
        <w:rPr>
          <w:rFonts w:ascii="Times New Roman" w:hAnsi="Times New Roman" w:cs="Times New Roman"/>
          <w:i/>
          <w:sz w:val="24"/>
          <w:szCs w:val="24"/>
        </w:rPr>
        <w:t>:</w:t>
      </w: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0B6456" w:rsidRPr="00A555D0" w:rsidRDefault="000B6456" w:rsidP="000B6456">
      <w:pPr>
        <w:pStyle w:val="60"/>
        <w:shd w:val="clear" w:color="auto" w:fill="auto"/>
        <w:tabs>
          <w:tab w:val="left" w:pos="1162"/>
        </w:tabs>
        <w:spacing w:line="240" w:lineRule="auto"/>
        <w:rPr>
          <w:i/>
          <w:sz w:val="24"/>
          <w:szCs w:val="24"/>
        </w:rPr>
      </w:pP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572F29" w:rsidRDefault="003E0520" w:rsidP="00572F29">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rFonts w:ascii="Times New Roman" w:hAnsi="Times New Roman" w:cs="Times New Roman"/>
          <w:sz w:val="24"/>
          <w:szCs w:val="24"/>
        </w:rPr>
        <w:t>1</w:t>
      </w:r>
      <w:r w:rsidR="00DE5824" w:rsidRPr="00A555D0">
        <w:rPr>
          <w:rFonts w:ascii="Times New Roman" w:hAnsi="Times New Roman" w:cs="Times New Roman"/>
          <w:sz w:val="24"/>
          <w:szCs w:val="24"/>
        </w:rPr>
        <w:t xml:space="preserve">. </w:t>
      </w:r>
      <w:r w:rsidR="00572F29">
        <w:rPr>
          <w:rFonts w:ascii="Times New Roman" w:hAnsi="Times New Roman" w:cs="Times New Roman"/>
          <w:sz w:val="24"/>
          <w:szCs w:val="24"/>
        </w:rPr>
        <w:t>Проанализировать</w:t>
      </w:r>
      <w:r w:rsidR="00DE5824" w:rsidRPr="00A555D0">
        <w:rPr>
          <w:rFonts w:ascii="Times New Roman" w:hAnsi="Times New Roman" w:cs="Times New Roman"/>
          <w:iCs/>
          <w:sz w:val="24"/>
          <w:szCs w:val="24"/>
        </w:rPr>
        <w:t xml:space="preserve"> </w:t>
      </w:r>
      <w:r w:rsidR="00572F29">
        <w:rPr>
          <w:rFonts w:ascii="Times New Roman" w:hAnsi="Times New Roman" w:cs="Times New Roman"/>
          <w:color w:val="000000"/>
          <w:sz w:val="24"/>
          <w:szCs w:val="24"/>
        </w:rPr>
        <w:t>и выявить проблемы по выбранной тематике ВКР (</w:t>
      </w:r>
      <w:proofErr w:type="gramStart"/>
      <w:r w:rsidR="00572F29" w:rsidRPr="00572F29">
        <w:rPr>
          <w:rFonts w:ascii="Times New Roman" w:hAnsi="Times New Roman" w:cs="Times New Roman"/>
          <w:color w:val="FF0000"/>
          <w:sz w:val="24"/>
          <w:szCs w:val="24"/>
        </w:rPr>
        <w:t>указать  тему</w:t>
      </w:r>
      <w:proofErr w:type="gramEnd"/>
      <w:r w:rsidR="00572F29" w:rsidRPr="00572F29">
        <w:rPr>
          <w:rFonts w:ascii="Times New Roman" w:hAnsi="Times New Roman" w:cs="Times New Roman"/>
          <w:color w:val="FF0000"/>
          <w:sz w:val="24"/>
          <w:szCs w:val="24"/>
        </w:rPr>
        <w:t xml:space="preserve"> ВКР</w:t>
      </w:r>
      <w:r w:rsidR="00572F29">
        <w:rPr>
          <w:rFonts w:ascii="Times New Roman" w:hAnsi="Times New Roman" w:cs="Times New Roman"/>
          <w:color w:val="000000"/>
          <w:sz w:val="24"/>
          <w:szCs w:val="24"/>
        </w:rPr>
        <w:t>)</w:t>
      </w:r>
    </w:p>
    <w:p w:rsidR="00572F29" w:rsidRDefault="00572F29" w:rsidP="00572F29">
      <w:pPr>
        <w:pStyle w:val="60"/>
        <w:shd w:val="clear" w:color="auto" w:fill="auto"/>
        <w:tabs>
          <w:tab w:val="left" w:pos="1162"/>
        </w:tabs>
        <w:spacing w:line="240" w:lineRule="auto"/>
      </w:pPr>
      <w:r w:rsidRPr="00A555D0">
        <w:rPr>
          <w:rStyle w:val="fontstyle01"/>
          <w:rFonts w:ascii="Times New Roman" w:hAnsi="Times New Roman"/>
          <w:b w:val="0"/>
          <w:color w:val="auto"/>
        </w:rPr>
        <w:t>2.</w:t>
      </w:r>
      <w:r w:rsidR="00CE3DF5">
        <w:rPr>
          <w:rStyle w:val="fontstyle01"/>
          <w:rFonts w:ascii="Times New Roman" w:hAnsi="Times New Roman"/>
          <w:b w:val="0"/>
          <w:color w:val="auto"/>
        </w:rPr>
        <w:t xml:space="preserve">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A555D0" w:rsidRPr="00A555D0" w:rsidRDefault="00A555D0" w:rsidP="00A555D0">
      <w:pPr>
        <w:pStyle w:val="ae"/>
        <w:spacing w:before="0" w:beforeAutospacing="0" w:after="0" w:afterAutospacing="0"/>
        <w:jc w:val="both"/>
        <w:rPr>
          <w:i/>
          <w:iCs/>
        </w:rPr>
      </w:pP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12710B">
        <w:rPr>
          <w:rFonts w:ascii="Times New Roman" w:eastAsia="Times New Roman" w:hAnsi="Times New Roman" w:cs="Times New Roman"/>
          <w:sz w:val="24"/>
          <w:szCs w:val="24"/>
          <w:shd w:val="clear" w:color="auto" w:fill="FFFFFF"/>
        </w:rPr>
        <w:t xml:space="preserve">производственной </w:t>
      </w:r>
      <w:r w:rsidRPr="00BB3BB3">
        <w:rPr>
          <w:rFonts w:ascii="Times New Roman" w:eastAsia="Times New Roman" w:hAnsi="Times New Roman" w:cs="Times New Roman"/>
          <w:sz w:val="24"/>
          <w:szCs w:val="24"/>
          <w:shd w:val="clear" w:color="auto" w:fill="FFFFFF"/>
        </w:rPr>
        <w:t>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D67BC1" w:rsidRDefault="00452A83" w:rsidP="00D67BC1">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D67BC1">
        <w:rPr>
          <w:rFonts w:ascii="Times New Roman" w:hAnsi="Times New Roman" w:cs="Times New Roman"/>
          <w:sz w:val="24"/>
          <w:szCs w:val="24"/>
        </w:rPr>
        <w:lastRenderedPageBreak/>
        <w:t>Приложение 1</w:t>
      </w:r>
    </w:p>
    <w:p w:rsidR="00D67BC1" w:rsidRDefault="00D67BC1" w:rsidP="00D67BC1">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D67BC1" w:rsidRDefault="00D67BC1" w:rsidP="00D67B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D67BC1" w:rsidRDefault="00D67BC1" w:rsidP="00D67B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D67BC1" w:rsidRDefault="00D67BC1" w:rsidP="00D67BC1">
      <w:pPr>
        <w:spacing w:after="0" w:line="240" w:lineRule="auto"/>
        <w:jc w:val="right"/>
        <w:rPr>
          <w:rFonts w:ascii="Times New Roman" w:hAnsi="Times New Roman" w:cs="Times New Roman"/>
          <w:sz w:val="24"/>
          <w:szCs w:val="24"/>
        </w:rPr>
      </w:pPr>
    </w:p>
    <w:p w:rsidR="00D67BC1" w:rsidRDefault="00D67BC1" w:rsidP="00D67BC1">
      <w:pPr>
        <w:spacing w:after="0" w:line="240" w:lineRule="auto"/>
        <w:rPr>
          <w:rFonts w:ascii="Times New Roman" w:hAnsi="Times New Roman" w:cs="Times New Roman"/>
          <w:sz w:val="24"/>
          <w:szCs w:val="24"/>
        </w:rPr>
      </w:pPr>
    </w:p>
    <w:p w:rsidR="00D67BC1" w:rsidRDefault="00D67BC1" w:rsidP="00D67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D67BC1" w:rsidRDefault="00D67BC1" w:rsidP="00D67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D67BC1" w:rsidRDefault="00D67BC1" w:rsidP="00D67BC1">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932"/>
        <w:gridCol w:w="1572"/>
        <w:gridCol w:w="1821"/>
      </w:tblGrid>
      <w:tr w:rsidR="00D67BC1" w:rsidTr="00D67BC1">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D67BC1" w:rsidTr="00D67BC1">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BC1" w:rsidRDefault="00D67BC1">
            <w:pPr>
              <w:rPr>
                <w:rFonts w:ascii="Times New Roman" w:hAnsi="Times New Roman" w:cs="Times New Roman"/>
                <w:sz w:val="20"/>
                <w:szCs w:val="20"/>
              </w:rPr>
            </w:pPr>
            <w:r>
              <w:rPr>
                <w:rFonts w:ascii="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BC1" w:rsidRDefault="00D67BC1">
            <w:pPr>
              <w:spacing w:line="288" w:lineRule="auto"/>
              <w:jc w:val="center"/>
              <w:rPr>
                <w:rFonts w:ascii="Times New Roman" w:hAnsi="Times New Roman" w:cs="Times New Roman"/>
                <w:sz w:val="20"/>
                <w:szCs w:val="20"/>
              </w:rPr>
            </w:pPr>
            <w:r>
              <w:rPr>
                <w:rFonts w:ascii="Times New Roman" w:hAnsi="Times New Roman" w:cs="Times New Roman"/>
                <w:sz w:val="20"/>
                <w:szCs w:val="20"/>
              </w:rPr>
              <w:t>Государственная и муниципальная служба</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7BC1" w:rsidRPr="00D67BC1" w:rsidRDefault="00D67BC1">
            <w:pPr>
              <w:rPr>
                <w:rFonts w:ascii="Times New Roman" w:hAnsi="Times New Roman" w:cs="Times New Roman"/>
                <w:sz w:val="20"/>
                <w:szCs w:val="20"/>
              </w:rPr>
            </w:pPr>
            <w:r w:rsidRPr="00D67BC1">
              <w:rPr>
                <w:rFonts w:ascii="Times New Roman" w:hAnsi="Times New Roman" w:cs="Times New Roman"/>
                <w:sz w:val="20"/>
                <w:szCs w:val="20"/>
              </w:rPr>
              <w:t xml:space="preserve">Производственная практика </w:t>
            </w:r>
          </w:p>
          <w:p w:rsidR="00D67BC1" w:rsidRPr="00D67BC1" w:rsidRDefault="00D67BC1">
            <w:pPr>
              <w:rPr>
                <w:rFonts w:ascii="TimesNewRomanPSMT" w:hAnsi="TimesNewRomanPSMT"/>
                <w:b/>
                <w:color w:val="000000"/>
                <w:sz w:val="20"/>
                <w:szCs w:val="20"/>
                <w:highlight w:val="yellow"/>
              </w:rPr>
            </w:pPr>
            <w:r w:rsidRPr="00D67BC1">
              <w:rPr>
                <w:rStyle w:val="fontstyle01"/>
                <w:b w:val="0"/>
                <w:sz w:val="20"/>
                <w:szCs w:val="20"/>
              </w:rPr>
              <w:t xml:space="preserve">В ходе выполнения общего задания </w:t>
            </w:r>
            <w:r w:rsidRPr="00D67BC1">
              <w:rPr>
                <w:rFonts w:ascii="Times New Roman" w:hAnsi="Times New Roman" w:cs="Times New Roman"/>
                <w:color w:val="000000"/>
                <w:sz w:val="20"/>
                <w:szCs w:val="20"/>
              </w:rPr>
              <w:t>практической подготовки</w:t>
            </w:r>
            <w:r w:rsidRPr="00D67BC1">
              <w:rPr>
                <w:rStyle w:val="fontstyle01"/>
                <w:b w:val="0"/>
                <w:sz w:val="20"/>
                <w:szCs w:val="20"/>
              </w:rPr>
              <w:t xml:space="preserve"> обучающемуся надлежит изучить следующие вопросы:</w:t>
            </w:r>
            <w:r w:rsidRPr="00D67BC1">
              <w:rPr>
                <w:rFonts w:ascii="TimesNewRomanPSMT" w:hAnsi="TimesNewRomanPSMT"/>
                <w:b/>
                <w:color w:val="000000"/>
                <w:sz w:val="20"/>
                <w:szCs w:val="20"/>
                <w:highlight w:val="yellow"/>
              </w:rPr>
              <w:t xml:space="preserve"> </w:t>
            </w:r>
          </w:p>
          <w:p w:rsidR="00D67BC1" w:rsidRPr="00D67BC1" w:rsidRDefault="00D67BC1" w:rsidP="00D67BC1">
            <w:pPr>
              <w:widowControl w:val="0"/>
              <w:suppressAutoHyphens/>
              <w:autoSpaceDE w:val="0"/>
              <w:jc w:val="both"/>
              <w:rPr>
                <w:rFonts w:ascii="Times New Roman" w:hAnsi="Times New Roman" w:cs="Times New Roman"/>
                <w:i/>
                <w:sz w:val="20"/>
                <w:szCs w:val="20"/>
              </w:rPr>
            </w:pPr>
            <w:r w:rsidRPr="00D67BC1">
              <w:rPr>
                <w:rFonts w:ascii="Times New Roman" w:hAnsi="Times New Roman" w:cs="Times New Roman"/>
                <w:i/>
                <w:sz w:val="20"/>
                <w:szCs w:val="20"/>
              </w:rPr>
              <w:t xml:space="preserve">Задание для практической подготовки при реализации </w:t>
            </w:r>
            <w:proofErr w:type="gramStart"/>
            <w:r w:rsidRPr="00D67BC1">
              <w:rPr>
                <w:rFonts w:ascii="Times New Roman" w:hAnsi="Times New Roman" w:cs="Times New Roman"/>
                <w:i/>
                <w:sz w:val="20"/>
                <w:szCs w:val="20"/>
              </w:rPr>
              <w:t>производственной  практики</w:t>
            </w:r>
            <w:proofErr w:type="gramEnd"/>
            <w:r w:rsidRPr="00D67BC1">
              <w:rPr>
                <w:rFonts w:ascii="Times New Roman" w:hAnsi="Times New Roman" w:cs="Times New Roman"/>
                <w:i/>
                <w:sz w:val="20"/>
                <w:szCs w:val="20"/>
              </w:rPr>
              <w:t>:</w:t>
            </w:r>
          </w:p>
          <w:p w:rsidR="00D67BC1" w:rsidRPr="00D67BC1" w:rsidRDefault="00D67BC1" w:rsidP="00D67BC1">
            <w:pPr>
              <w:jc w:val="both"/>
              <w:rPr>
                <w:rFonts w:ascii="Times New Roman" w:hAnsi="Times New Roman" w:cs="Times New Roman"/>
                <w:color w:val="FF0000"/>
                <w:sz w:val="20"/>
                <w:szCs w:val="20"/>
              </w:rPr>
            </w:pPr>
            <w:r w:rsidRPr="00D67BC1">
              <w:rPr>
                <w:rStyle w:val="af"/>
                <w:rFonts w:ascii="Times New Roman" w:hAnsi="Times New Roman" w:cs="Times New Roman"/>
                <w:noProof/>
                <w:color w:val="auto"/>
                <w:sz w:val="20"/>
                <w:szCs w:val="20"/>
              </w:rPr>
              <w:t>1. Изучить</w:t>
            </w:r>
            <w:r w:rsidRPr="00D67BC1">
              <w:rPr>
                <w:rFonts w:ascii="Times New Roman" w:hAnsi="Times New Roman" w:cs="Times New Roman"/>
                <w:sz w:val="20"/>
                <w:szCs w:val="20"/>
              </w:rPr>
              <w:t xml:space="preserve"> основными направлениями работы организации (</w:t>
            </w:r>
            <w:r w:rsidRPr="00D67BC1">
              <w:rPr>
                <w:rFonts w:ascii="Times New Roman" w:hAnsi="Times New Roman" w:cs="Times New Roman"/>
                <w:i/>
                <w:sz w:val="20"/>
                <w:szCs w:val="20"/>
              </w:rPr>
              <w:t xml:space="preserve">наименование </w:t>
            </w:r>
            <w:r w:rsidRPr="00D67BC1">
              <w:rPr>
                <w:rFonts w:ascii="Times New Roman" w:hAnsi="Times New Roman" w:cs="Times New Roman"/>
                <w:i/>
                <w:iCs/>
                <w:sz w:val="20"/>
                <w:szCs w:val="20"/>
              </w:rPr>
              <w:t xml:space="preserve">профильной организации) </w:t>
            </w:r>
          </w:p>
          <w:p w:rsidR="00D67BC1" w:rsidRPr="00D67BC1" w:rsidRDefault="00D67BC1" w:rsidP="00D67BC1">
            <w:pPr>
              <w:jc w:val="both"/>
              <w:rPr>
                <w:rFonts w:ascii="Times New Roman" w:hAnsi="Times New Roman" w:cs="Times New Roman"/>
                <w:color w:val="FF0000"/>
                <w:sz w:val="20"/>
                <w:szCs w:val="20"/>
              </w:rPr>
            </w:pPr>
            <w:r w:rsidRPr="00D67BC1">
              <w:rPr>
                <w:rFonts w:ascii="Times New Roman" w:hAnsi="Times New Roman" w:cs="Times New Roman"/>
                <w:sz w:val="20"/>
                <w:szCs w:val="20"/>
              </w:rPr>
              <w:t>2. Изучить организационно-правовую форму и организационную структуру (</w:t>
            </w:r>
            <w:r w:rsidRPr="00D67BC1">
              <w:rPr>
                <w:rFonts w:ascii="Times New Roman" w:hAnsi="Times New Roman" w:cs="Times New Roman"/>
                <w:i/>
                <w:sz w:val="20"/>
                <w:szCs w:val="20"/>
              </w:rPr>
              <w:t xml:space="preserve">наименование </w:t>
            </w:r>
            <w:r w:rsidRPr="00D67BC1">
              <w:rPr>
                <w:rFonts w:ascii="Times New Roman" w:hAnsi="Times New Roman" w:cs="Times New Roman"/>
                <w:i/>
                <w:iCs/>
                <w:sz w:val="20"/>
                <w:szCs w:val="20"/>
              </w:rPr>
              <w:t>профильной организации</w:t>
            </w:r>
            <w:r w:rsidRPr="00D67BC1">
              <w:rPr>
                <w:rFonts w:ascii="Times New Roman" w:hAnsi="Times New Roman" w:cs="Times New Roman"/>
                <w:sz w:val="20"/>
                <w:szCs w:val="20"/>
              </w:rPr>
              <w:t xml:space="preserve">) </w:t>
            </w:r>
            <w:r w:rsidRPr="00D67BC1">
              <w:rPr>
                <w:rFonts w:ascii="Times New Roman" w:hAnsi="Times New Roman" w:cs="Times New Roman"/>
                <w:color w:val="FF0000"/>
                <w:sz w:val="20"/>
                <w:szCs w:val="20"/>
              </w:rPr>
              <w:t xml:space="preserve"> </w:t>
            </w:r>
          </w:p>
          <w:p w:rsidR="00D67BC1" w:rsidRPr="00D67BC1" w:rsidRDefault="00D67BC1" w:rsidP="00D67BC1">
            <w:pPr>
              <w:pStyle w:val="ac"/>
              <w:ind w:left="0"/>
              <w:jc w:val="both"/>
              <w:rPr>
                <w:rFonts w:ascii="Times New Roman" w:hAnsi="Times New Roman"/>
                <w:sz w:val="20"/>
                <w:szCs w:val="20"/>
              </w:rPr>
            </w:pPr>
            <w:r w:rsidRPr="00D67BC1">
              <w:rPr>
                <w:rFonts w:ascii="Times New Roman" w:hAnsi="Times New Roman"/>
                <w:sz w:val="20"/>
                <w:szCs w:val="20"/>
              </w:rPr>
              <w:t>3. Изучить нормативно-правовое обеспечение деятельности (</w:t>
            </w:r>
            <w:r w:rsidRPr="00D67BC1">
              <w:rPr>
                <w:rFonts w:ascii="Times New Roman" w:hAnsi="Times New Roman"/>
                <w:i/>
                <w:sz w:val="20"/>
                <w:szCs w:val="20"/>
              </w:rPr>
              <w:t>наименование профильной организации</w:t>
            </w:r>
            <w:r w:rsidRPr="00D67BC1">
              <w:rPr>
                <w:rFonts w:ascii="Times New Roman" w:hAnsi="Times New Roman"/>
                <w:sz w:val="20"/>
                <w:szCs w:val="20"/>
              </w:rPr>
              <w:t>)</w:t>
            </w:r>
          </w:p>
          <w:p w:rsidR="00D67BC1" w:rsidRPr="00D67BC1" w:rsidRDefault="00D67BC1" w:rsidP="00D67BC1">
            <w:pPr>
              <w:pStyle w:val="60"/>
              <w:shd w:val="clear" w:color="auto" w:fill="auto"/>
              <w:tabs>
                <w:tab w:val="left" w:pos="1162"/>
              </w:tabs>
              <w:spacing w:line="240" w:lineRule="auto"/>
              <w:rPr>
                <w:i/>
              </w:rPr>
            </w:pPr>
            <w:r w:rsidRPr="00D67BC1">
              <w:t xml:space="preserve"> </w:t>
            </w:r>
          </w:p>
          <w:p w:rsidR="00D67BC1" w:rsidRPr="00D67BC1" w:rsidRDefault="00D67BC1" w:rsidP="00D67BC1">
            <w:pPr>
              <w:pStyle w:val="60"/>
              <w:shd w:val="clear" w:color="auto" w:fill="auto"/>
              <w:tabs>
                <w:tab w:val="left" w:pos="1162"/>
              </w:tabs>
              <w:spacing w:line="240" w:lineRule="auto"/>
              <w:rPr>
                <w:i/>
                <w:spacing w:val="-11"/>
              </w:rPr>
            </w:pPr>
            <w:r w:rsidRPr="00D67BC1">
              <w:rPr>
                <w:i/>
              </w:rPr>
              <w:t>Индивидуальное задание:</w:t>
            </w:r>
          </w:p>
          <w:p w:rsidR="00D67BC1" w:rsidRPr="00D67BC1" w:rsidRDefault="00D67BC1" w:rsidP="00D67BC1">
            <w:pPr>
              <w:tabs>
                <w:tab w:val="left" w:pos="426"/>
              </w:tabs>
              <w:autoSpaceDE w:val="0"/>
              <w:autoSpaceDN w:val="0"/>
              <w:adjustRightInd w:val="0"/>
              <w:jc w:val="both"/>
              <w:rPr>
                <w:rFonts w:ascii="Times New Roman" w:hAnsi="Times New Roman" w:cs="Times New Roman"/>
                <w:color w:val="000000"/>
                <w:sz w:val="20"/>
                <w:szCs w:val="20"/>
              </w:rPr>
            </w:pPr>
            <w:r w:rsidRPr="00D67BC1">
              <w:rPr>
                <w:rFonts w:ascii="Times New Roman" w:hAnsi="Times New Roman" w:cs="Times New Roman"/>
                <w:sz w:val="20"/>
                <w:szCs w:val="20"/>
              </w:rPr>
              <w:t>1. Проанализировать</w:t>
            </w:r>
            <w:r w:rsidRPr="00D67BC1">
              <w:rPr>
                <w:rFonts w:ascii="Times New Roman" w:hAnsi="Times New Roman" w:cs="Times New Roman"/>
                <w:iCs/>
                <w:sz w:val="20"/>
                <w:szCs w:val="20"/>
              </w:rPr>
              <w:t xml:space="preserve"> </w:t>
            </w:r>
            <w:r w:rsidRPr="00D67BC1">
              <w:rPr>
                <w:rFonts w:ascii="Times New Roman" w:hAnsi="Times New Roman" w:cs="Times New Roman"/>
                <w:color w:val="000000"/>
                <w:sz w:val="20"/>
                <w:szCs w:val="20"/>
              </w:rPr>
              <w:t>и выявить проблемы по выбранной тематике ВКР (</w:t>
            </w:r>
            <w:proofErr w:type="gramStart"/>
            <w:r w:rsidRPr="00D67BC1">
              <w:rPr>
                <w:rFonts w:ascii="Times New Roman" w:hAnsi="Times New Roman" w:cs="Times New Roman"/>
                <w:color w:val="FF0000"/>
                <w:sz w:val="20"/>
                <w:szCs w:val="20"/>
              </w:rPr>
              <w:t>указать  тему</w:t>
            </w:r>
            <w:proofErr w:type="gramEnd"/>
            <w:r w:rsidRPr="00D67BC1">
              <w:rPr>
                <w:rFonts w:ascii="Times New Roman" w:hAnsi="Times New Roman" w:cs="Times New Roman"/>
                <w:color w:val="FF0000"/>
                <w:sz w:val="20"/>
                <w:szCs w:val="20"/>
              </w:rPr>
              <w:t xml:space="preserve"> ВКР</w:t>
            </w:r>
            <w:r w:rsidRPr="00D67BC1">
              <w:rPr>
                <w:rFonts w:ascii="Times New Roman" w:hAnsi="Times New Roman" w:cs="Times New Roman"/>
                <w:color w:val="000000"/>
                <w:sz w:val="20"/>
                <w:szCs w:val="20"/>
              </w:rPr>
              <w:t>)</w:t>
            </w:r>
          </w:p>
          <w:p w:rsidR="00D67BC1" w:rsidRPr="00D67BC1" w:rsidRDefault="00D67BC1" w:rsidP="00D67BC1">
            <w:pPr>
              <w:pStyle w:val="60"/>
              <w:shd w:val="clear" w:color="auto" w:fill="auto"/>
              <w:tabs>
                <w:tab w:val="left" w:pos="1162"/>
              </w:tabs>
              <w:spacing w:line="240" w:lineRule="auto"/>
            </w:pPr>
            <w:r w:rsidRPr="00D67BC1">
              <w:rPr>
                <w:rStyle w:val="fontstyle01"/>
                <w:rFonts w:ascii="Times New Roman" w:hAnsi="Times New Roman"/>
                <w:b w:val="0"/>
                <w:color w:val="auto"/>
                <w:sz w:val="20"/>
                <w:szCs w:val="20"/>
              </w:rPr>
              <w:t xml:space="preserve">2. </w:t>
            </w:r>
            <w:r w:rsidRPr="00D67BC1">
              <w:t>Проект главы 3 ВКР (рекомендации и предложения, выносимые на защиту ВКР)</w:t>
            </w:r>
            <w:r w:rsidRPr="00D67BC1">
              <w:rPr>
                <w:color w:val="000000"/>
              </w:rPr>
              <w:t xml:space="preserve"> </w:t>
            </w:r>
          </w:p>
          <w:p w:rsidR="00D67BC1" w:rsidRDefault="00D67BC1">
            <w:pPr>
              <w:widowControl w:val="0"/>
              <w:tabs>
                <w:tab w:val="left" w:pos="1134"/>
              </w:tabs>
              <w:jc w:val="both"/>
              <w:rPr>
                <w:rFonts w:ascii="Times New Roman" w:hAnsi="Times New Roman"/>
                <w:sz w:val="20"/>
                <w:szCs w:val="20"/>
              </w:rPr>
            </w:pPr>
            <w:r w:rsidRPr="00D67BC1">
              <w:rPr>
                <w:rFonts w:ascii="Times New Roman" w:hAnsi="Times New Roman" w:cs="Times New Roman"/>
                <w:sz w:val="20"/>
                <w:szCs w:val="20"/>
              </w:rPr>
              <w:t>теме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BC1" w:rsidRDefault="00D67BC1">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BC1" w:rsidRDefault="00D67BC1">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D67BC1" w:rsidRDefault="00D67BC1" w:rsidP="00D67BC1">
      <w:pPr>
        <w:spacing w:after="0" w:line="240" w:lineRule="auto"/>
        <w:ind w:firstLine="4536"/>
        <w:rPr>
          <w:rFonts w:ascii="Times New Roman" w:hAnsi="Times New Roman" w:cs="Times New Roman"/>
          <w:sz w:val="24"/>
          <w:szCs w:val="24"/>
        </w:rPr>
      </w:pPr>
    </w:p>
    <w:p w:rsidR="00D67BC1" w:rsidRDefault="00D67BC1" w:rsidP="00D67BC1">
      <w:pPr>
        <w:spacing w:after="0" w:line="240" w:lineRule="auto"/>
        <w:ind w:firstLine="4536"/>
        <w:rPr>
          <w:rFonts w:ascii="Times New Roman" w:hAnsi="Times New Roman" w:cs="Times New Roman"/>
          <w:sz w:val="24"/>
          <w:szCs w:val="24"/>
        </w:rPr>
      </w:pPr>
    </w:p>
    <w:p w:rsidR="00D67BC1" w:rsidRDefault="00D67BC1" w:rsidP="00D67BC1">
      <w:pPr>
        <w:rPr>
          <w:rFonts w:ascii="Times New Roman" w:hAnsi="Times New Roman" w:cs="Times New Roman"/>
          <w:sz w:val="24"/>
          <w:szCs w:val="24"/>
        </w:rPr>
      </w:pPr>
      <w:r>
        <w:rPr>
          <w:rFonts w:ascii="Times New Roman" w:hAnsi="Times New Roman" w:cs="Times New Roman"/>
          <w:sz w:val="24"/>
          <w:szCs w:val="24"/>
        </w:rPr>
        <w:br w:type="page"/>
      </w:r>
    </w:p>
    <w:p w:rsidR="00D67BC1" w:rsidRDefault="00D67BC1" w:rsidP="00D67BC1">
      <w:pPr>
        <w:spacing w:after="0" w:line="240" w:lineRule="auto"/>
        <w:ind w:firstLine="4536"/>
        <w:rPr>
          <w:rFonts w:ascii="Times New Roman" w:hAnsi="Times New Roman" w:cs="Times New Roman"/>
          <w:sz w:val="24"/>
          <w:szCs w:val="24"/>
        </w:rPr>
      </w:pPr>
    </w:p>
    <w:p w:rsidR="00D67BC1" w:rsidRDefault="00D67BC1" w:rsidP="00D67BC1">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D67BC1" w:rsidRDefault="00D67BC1" w:rsidP="00D67BC1">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D67BC1" w:rsidRDefault="00D67BC1" w:rsidP="00D67BC1">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D67BC1" w:rsidRDefault="00D67BC1" w:rsidP="00D67BC1">
      <w:pPr>
        <w:spacing w:after="0" w:line="240" w:lineRule="auto"/>
        <w:rPr>
          <w:rFonts w:ascii="Times New Roman" w:hAnsi="Times New Roman" w:cs="Times New Roman"/>
          <w:sz w:val="24"/>
          <w:szCs w:val="24"/>
        </w:rPr>
      </w:pPr>
    </w:p>
    <w:p w:rsidR="00D67BC1" w:rsidRDefault="00D67BC1" w:rsidP="00D67BC1">
      <w:pPr>
        <w:spacing w:after="0" w:line="240" w:lineRule="auto"/>
        <w:rPr>
          <w:rFonts w:ascii="Times New Roman" w:hAnsi="Times New Roman" w:cs="Times New Roman"/>
          <w:sz w:val="24"/>
          <w:szCs w:val="24"/>
        </w:rPr>
      </w:pPr>
    </w:p>
    <w:p w:rsidR="00D67BC1" w:rsidRDefault="00D67BC1" w:rsidP="00D67B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D67BC1" w:rsidRDefault="00D67BC1" w:rsidP="00D67BC1">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D67BC1" w:rsidTr="00D67BC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Pr>
                <w:rFonts w:ascii="Times New Roman" w:hAnsi="Times New Roman" w:cs="Times New Roman"/>
              </w:rPr>
              <w:t xml:space="preserve">Помещения </w:t>
            </w:r>
          </w:p>
        </w:tc>
      </w:tr>
      <w:tr w:rsidR="00D67BC1" w:rsidTr="00D67BC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sz w:val="20"/>
                <w:szCs w:val="20"/>
              </w:rPr>
            </w:pPr>
            <w:r w:rsidRPr="00E64DF7">
              <w:rPr>
                <w:rFonts w:ascii="Times New Roman" w:hAnsi="Times New Roman" w:cs="Times New Roman"/>
                <w:sz w:val="20"/>
                <w:szCs w:val="20"/>
              </w:rPr>
              <w:t xml:space="preserve"> Омский городской Совет </w:t>
            </w:r>
          </w:p>
          <w:p w:rsidR="00E64DF7" w:rsidRPr="00E64DF7" w:rsidRDefault="00E64DF7">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Style w:val="af9"/>
                <w:rFonts w:ascii="Times New Roman" w:hAnsi="Times New Roman" w:cs="Times New Roman"/>
                <w:b w:val="0"/>
              </w:rPr>
            </w:pPr>
            <w:r w:rsidRPr="00E64DF7">
              <w:rPr>
                <w:rStyle w:val="af9"/>
                <w:rFonts w:ascii="Times New Roman" w:hAnsi="Times New Roman" w:cs="Times New Roman"/>
                <w:b w:val="0"/>
              </w:rPr>
              <w:t xml:space="preserve">Правовое управление  </w:t>
            </w:r>
          </w:p>
          <w:p w:rsidR="00E64DF7" w:rsidRDefault="00E64DF7">
            <w:pPr>
              <w:jc w:val="center"/>
              <w:rPr>
                <w:rStyle w:val="af9"/>
                <w:rFonts w:ascii="Times New Roman" w:hAnsi="Times New Roman" w:cs="Times New Roman"/>
                <w:b w:val="0"/>
              </w:rPr>
            </w:pPr>
          </w:p>
          <w:p w:rsidR="00E64DF7" w:rsidRPr="00E64DF7" w:rsidRDefault="00E64DF7">
            <w:pPr>
              <w:jc w:val="center"/>
              <w:rPr>
                <w:rFonts w:ascii="Times New Roman" w:hAnsi="Times New Roman" w:cs="Times New Roman"/>
                <w:b/>
                <w:sz w:val="20"/>
                <w:szCs w:val="20"/>
              </w:rPr>
            </w:pPr>
            <w:r>
              <w:rPr>
                <w:rStyle w:val="af9"/>
                <w:rFonts w:ascii="Times New Roman" w:hAnsi="Times New Roman" w:cs="Times New Roman"/>
                <w:b w:val="0"/>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BC1" w:rsidRDefault="00D67BC1">
            <w:pPr>
              <w:jc w:val="center"/>
              <w:rPr>
                <w:rFonts w:ascii="Times New Roman" w:hAnsi="Times New Roman" w:cs="Times New Roman"/>
              </w:rPr>
            </w:pPr>
            <w:r w:rsidRPr="00E64DF7">
              <w:rPr>
                <w:rFonts w:ascii="Times New Roman" w:hAnsi="Times New Roman" w:cs="Times New Roman"/>
              </w:rPr>
              <w:t xml:space="preserve"> </w:t>
            </w:r>
            <w:r w:rsidRPr="00E64DF7">
              <w:rPr>
                <w:rFonts w:ascii="Times New Roman" w:hAnsi="Times New Roman" w:cs="Times New Roman"/>
                <w:sz w:val="20"/>
                <w:szCs w:val="20"/>
              </w:rPr>
              <w:t xml:space="preserve">644099, </w:t>
            </w:r>
            <w:r w:rsidRPr="00E64DF7">
              <w:rPr>
                <w:rFonts w:ascii="Times New Roman" w:hAnsi="Times New Roman" w:cs="Times New Roman"/>
                <w:bCs/>
                <w:sz w:val="20"/>
                <w:szCs w:val="20"/>
              </w:rPr>
              <w:t>Омская</w:t>
            </w:r>
            <w:r w:rsidRPr="00E64DF7">
              <w:rPr>
                <w:rFonts w:ascii="Times New Roman" w:hAnsi="Times New Roman" w:cs="Times New Roman"/>
                <w:sz w:val="20"/>
                <w:szCs w:val="20"/>
              </w:rPr>
              <w:t xml:space="preserve"> обл., г </w:t>
            </w:r>
            <w:r w:rsidRPr="00E64DF7">
              <w:rPr>
                <w:rFonts w:ascii="Times New Roman" w:hAnsi="Times New Roman" w:cs="Times New Roman"/>
                <w:bCs/>
                <w:sz w:val="20"/>
                <w:szCs w:val="20"/>
              </w:rPr>
              <w:t>Омск</w:t>
            </w:r>
            <w:r w:rsidRPr="00E64DF7">
              <w:rPr>
                <w:rFonts w:ascii="Times New Roman" w:hAnsi="Times New Roman" w:cs="Times New Roman"/>
                <w:sz w:val="20"/>
                <w:szCs w:val="20"/>
              </w:rPr>
              <w:t>, улица Гагарина, 34</w:t>
            </w:r>
            <w:r w:rsidRPr="00E64DF7">
              <w:rPr>
                <w:rFonts w:ascii="Times New Roman" w:hAnsi="Times New Roman" w:cs="Times New Roman"/>
              </w:rPr>
              <w:t>.</w:t>
            </w:r>
          </w:p>
          <w:p w:rsidR="00E64DF7" w:rsidRPr="00E64DF7" w:rsidRDefault="00E64DF7">
            <w:pPr>
              <w:jc w:val="center"/>
              <w:rPr>
                <w:rFonts w:ascii="Times New Roman" w:hAnsi="Times New Roman" w:cs="Times New Roman"/>
              </w:rPr>
            </w:pPr>
            <w:r>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BC1" w:rsidRPr="00E64DF7" w:rsidRDefault="00D67BC1">
            <w:pPr>
              <w:jc w:val="center"/>
              <w:rPr>
                <w:rStyle w:val="accent"/>
                <w:rFonts w:ascii="Times New Roman" w:hAnsi="Times New Roman" w:cs="Times New Roman"/>
              </w:rPr>
            </w:pPr>
            <w:r w:rsidRPr="00E64DF7">
              <w:rPr>
                <w:rStyle w:val="accent"/>
                <w:rFonts w:ascii="Times New Roman" w:hAnsi="Times New Roman" w:cs="Times New Roman"/>
              </w:rPr>
              <w:t xml:space="preserve">служебные кабинеты </w:t>
            </w:r>
          </w:p>
          <w:p w:rsidR="00D67BC1" w:rsidRPr="00E64DF7" w:rsidRDefault="00D67BC1">
            <w:pPr>
              <w:jc w:val="center"/>
              <w:rPr>
                <w:rStyle w:val="name"/>
                <w:rFonts w:ascii="Times New Roman" w:hAnsi="Times New Roman" w:cs="Times New Roman"/>
              </w:rPr>
            </w:pPr>
            <w:r w:rsidRPr="00E64DF7">
              <w:rPr>
                <w:rStyle w:val="accent"/>
                <w:rFonts w:ascii="Times New Roman" w:hAnsi="Times New Roman" w:cs="Times New Roman"/>
              </w:rPr>
              <w:t xml:space="preserve">в зданиях </w:t>
            </w:r>
            <w:r w:rsidRPr="00E64DF7">
              <w:rPr>
                <w:rStyle w:val="name"/>
                <w:rFonts w:ascii="Times New Roman" w:hAnsi="Times New Roman" w:cs="Times New Roman"/>
              </w:rPr>
              <w:t>соответствующих структурных подразделений</w:t>
            </w:r>
          </w:p>
          <w:p w:rsidR="00D67BC1" w:rsidRPr="00E64DF7" w:rsidRDefault="00D67BC1">
            <w:pPr>
              <w:jc w:val="center"/>
              <w:rPr>
                <w:rStyle w:val="name"/>
                <w:rFonts w:ascii="Times New Roman" w:hAnsi="Times New Roman" w:cs="Times New Roman"/>
              </w:rPr>
            </w:pPr>
          </w:p>
          <w:p w:rsidR="00D67BC1" w:rsidRPr="00E64DF7" w:rsidRDefault="00D67BC1">
            <w:pPr>
              <w:rPr>
                <w:rStyle w:val="name"/>
                <w:rFonts w:ascii="Times New Roman" w:hAnsi="Times New Roman" w:cs="Times New Roman"/>
                <w:color w:val="FF0000"/>
              </w:rPr>
            </w:pPr>
            <w:proofErr w:type="gramStart"/>
            <w:r w:rsidRPr="00E64DF7">
              <w:rPr>
                <w:rStyle w:val="name"/>
                <w:rFonts w:ascii="Times New Roman" w:hAnsi="Times New Roman" w:cs="Times New Roman"/>
              </w:rPr>
              <w:t xml:space="preserve">Оборудование: </w:t>
            </w:r>
            <w:r w:rsidRPr="00E64DF7">
              <w:rPr>
                <w:rStyle w:val="name"/>
                <w:rFonts w:ascii="Times New Roman" w:hAnsi="Times New Roman" w:cs="Times New Roman"/>
                <w:color w:val="FF0000"/>
              </w:rPr>
              <w:t>….</w:t>
            </w:r>
            <w:proofErr w:type="gramEnd"/>
            <w:r w:rsidRPr="00E64DF7">
              <w:rPr>
                <w:rStyle w:val="name"/>
                <w:rFonts w:ascii="Times New Roman" w:hAnsi="Times New Roman" w:cs="Times New Roman"/>
                <w:color w:val="FF0000"/>
              </w:rPr>
              <w:t>(указать)</w:t>
            </w:r>
          </w:p>
          <w:p w:rsidR="00D67BC1" w:rsidRPr="00E64DF7" w:rsidRDefault="00D67BC1">
            <w:pPr>
              <w:rPr>
                <w:rStyle w:val="name"/>
                <w:rFonts w:ascii="Times New Roman" w:hAnsi="Times New Roman" w:cs="Times New Roman"/>
                <w:color w:val="FF0000"/>
              </w:rPr>
            </w:pPr>
          </w:p>
          <w:p w:rsidR="00D67BC1" w:rsidRPr="00E64DF7" w:rsidRDefault="00D67BC1">
            <w:pPr>
              <w:rPr>
                <w:rFonts w:ascii="Times New Roman" w:hAnsi="Times New Roman" w:cs="Times New Roman"/>
              </w:rPr>
            </w:pPr>
            <w:r w:rsidRPr="00E64DF7">
              <w:rPr>
                <w:rStyle w:val="name"/>
                <w:rFonts w:ascii="Times New Roman" w:hAnsi="Times New Roman" w:cs="Times New Roman"/>
              </w:rPr>
              <w:t>Программное обеспечение</w:t>
            </w:r>
            <w:r w:rsidRPr="00E64DF7">
              <w:rPr>
                <w:rStyle w:val="name"/>
                <w:rFonts w:ascii="Times New Roman" w:hAnsi="Times New Roman" w:cs="Times New Roman"/>
                <w:color w:val="FF0000"/>
              </w:rPr>
              <w:t>: …(указать)</w:t>
            </w:r>
          </w:p>
        </w:tc>
      </w:tr>
    </w:tbl>
    <w:p w:rsidR="00D67BC1" w:rsidRDefault="00D67BC1" w:rsidP="00D67BC1">
      <w:pPr>
        <w:spacing w:after="0" w:line="240" w:lineRule="auto"/>
        <w:rPr>
          <w:rFonts w:ascii="Times New Roman" w:hAnsi="Times New Roman" w:cs="Times New Roman"/>
          <w:b/>
          <w:sz w:val="28"/>
          <w:szCs w:val="28"/>
        </w:rPr>
      </w:pPr>
    </w:p>
    <w:p w:rsidR="00D67BC1" w:rsidRDefault="00D67BC1" w:rsidP="00D67BC1">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0B6456"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7404D4">
        <w:rPr>
          <w:rFonts w:eastAsia="Times New Roman"/>
        </w:rPr>
        <w:t>Государственная и муниципальная служба</w:t>
      </w:r>
    </w:p>
    <w:p w:rsidR="00C81A02" w:rsidRPr="00452A83" w:rsidRDefault="00C81A02" w:rsidP="000B6456">
      <w:pPr>
        <w:pStyle w:val="Default"/>
        <w:jc w:val="both"/>
      </w:pP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12710B" w:rsidRDefault="00C81A02" w:rsidP="00A555D0">
      <w:pPr>
        <w:spacing w:after="0" w:line="240" w:lineRule="auto"/>
        <w:jc w:val="both"/>
        <w:rPr>
          <w:rFonts w:ascii="Times New Roman" w:eastAsia="Times New Roman" w:hAnsi="Times New Roman" w:cs="Times New Roman"/>
          <w:sz w:val="24"/>
          <w:szCs w:val="24"/>
          <w:shd w:val="clear" w:color="auto" w:fill="FFFFFF"/>
        </w:rPr>
      </w:pPr>
      <w:r w:rsidRPr="00452A83">
        <w:rPr>
          <w:rFonts w:ascii="Times New Roman" w:eastAsia="Times New Roman" w:hAnsi="Times New Roman" w:cs="Times New Roman"/>
          <w:sz w:val="24"/>
          <w:szCs w:val="24"/>
        </w:rPr>
        <w:t xml:space="preserve">Тип практики: </w:t>
      </w:r>
      <w:r w:rsidR="0012710B">
        <w:rPr>
          <w:rFonts w:ascii="Times New Roman" w:eastAsia="Times New Roman" w:hAnsi="Times New Roman" w:cs="Times New Roman"/>
          <w:sz w:val="24"/>
          <w:szCs w:val="24"/>
          <w:shd w:val="clear" w:color="auto" w:fill="FFFFFF"/>
        </w:rPr>
        <w:t>преддипломная практика</w:t>
      </w:r>
    </w:p>
    <w:p w:rsidR="00C81A02" w:rsidRPr="0012710B" w:rsidRDefault="00C81A02" w:rsidP="00A555D0">
      <w:pPr>
        <w:spacing w:after="0" w:line="240" w:lineRule="auto"/>
        <w:jc w:val="both"/>
        <w:rPr>
          <w:rFonts w:ascii="Times New Roman" w:hAnsi="Times New Roman" w:cs="Times New Roman"/>
          <w:sz w:val="24"/>
          <w:szCs w:val="24"/>
        </w:rPr>
      </w:pPr>
      <w:r w:rsidRPr="0012710B">
        <w:rPr>
          <w:rFonts w:ascii="Times New Roman" w:hAnsi="Times New Roman" w:cs="Times New Roman"/>
          <w:sz w:val="24"/>
          <w:szCs w:val="24"/>
        </w:rPr>
        <w:t xml:space="preserve">Руководитель практики от </w:t>
      </w:r>
      <w:proofErr w:type="spellStart"/>
      <w:r w:rsidRPr="0012710B">
        <w:rPr>
          <w:rFonts w:ascii="Times New Roman" w:hAnsi="Times New Roman" w:cs="Times New Roman"/>
          <w:sz w:val="24"/>
          <w:szCs w:val="24"/>
        </w:rPr>
        <w:t>ОмГА</w:t>
      </w:r>
      <w:proofErr w:type="spellEnd"/>
      <w:r w:rsidRPr="0012710B">
        <w:rPr>
          <w:rFonts w:ascii="Times New Roman" w:hAnsi="Times New Roman" w:cs="Times New Roman"/>
          <w:sz w:val="24"/>
          <w:szCs w:val="24"/>
        </w:rPr>
        <w:t xml:space="preserve">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F81873" w:rsidRDefault="00C81A02"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1.</w:t>
            </w:r>
          </w:p>
        </w:tc>
        <w:tc>
          <w:tcPr>
            <w:tcW w:w="2126" w:type="dxa"/>
          </w:tcPr>
          <w:p w:rsidR="00C81A02" w:rsidRPr="00F81873"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F81873" w:rsidRDefault="00C81A02" w:rsidP="00FD5FAD">
            <w:pPr>
              <w:spacing w:after="0" w:line="240" w:lineRule="auto"/>
              <w:rPr>
                <w:rFonts w:ascii="Times New Roman" w:hAnsi="Times New Roman" w:cs="Times New Roman"/>
                <w:sz w:val="24"/>
                <w:szCs w:val="24"/>
              </w:rPr>
            </w:pPr>
            <w:r w:rsidRPr="00F81873">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2.</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1C11C3">
            <w:pPr>
              <w:spacing w:after="0" w:line="240" w:lineRule="auto"/>
              <w:jc w:val="both"/>
              <w:rPr>
                <w:rFonts w:ascii="Times New Roman" w:hAnsi="Times New Roman" w:cs="Times New Roman"/>
                <w:color w:val="FF0000"/>
                <w:sz w:val="24"/>
                <w:szCs w:val="24"/>
              </w:rPr>
            </w:pPr>
            <w:r w:rsidRPr="00F81873">
              <w:rPr>
                <w:rStyle w:val="af"/>
                <w:rFonts w:ascii="Times New Roman" w:hAnsi="Times New Roman" w:cs="Times New Roman"/>
                <w:noProof/>
                <w:color w:val="auto"/>
                <w:sz w:val="24"/>
                <w:szCs w:val="24"/>
              </w:rPr>
              <w:t>Изучить</w:t>
            </w:r>
            <w:r w:rsidRPr="00F81873">
              <w:rPr>
                <w:rFonts w:ascii="Times New Roman" w:hAnsi="Times New Roman" w:cs="Times New Roman"/>
                <w:sz w:val="24"/>
                <w:szCs w:val="24"/>
              </w:rPr>
              <w:t xml:space="preserve"> основными направлениями работы организации (</w:t>
            </w:r>
            <w:r w:rsidRPr="00F81873">
              <w:rPr>
                <w:rFonts w:ascii="Times New Roman" w:hAnsi="Times New Roman" w:cs="Times New Roman"/>
                <w:i/>
                <w:sz w:val="24"/>
                <w:szCs w:val="24"/>
              </w:rPr>
              <w:t xml:space="preserve">наименование </w:t>
            </w:r>
            <w:r w:rsidRPr="00F81873">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3.</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1C11C3">
            <w:pPr>
              <w:spacing w:after="0" w:line="240" w:lineRule="auto"/>
              <w:jc w:val="both"/>
              <w:rPr>
                <w:rFonts w:ascii="Times New Roman" w:hAnsi="Times New Roman" w:cs="Times New Roman"/>
                <w:color w:val="FF0000"/>
                <w:sz w:val="24"/>
                <w:szCs w:val="24"/>
              </w:rPr>
            </w:pPr>
            <w:r w:rsidRPr="00F81873">
              <w:rPr>
                <w:rFonts w:ascii="Times New Roman" w:hAnsi="Times New Roman" w:cs="Times New Roman"/>
                <w:sz w:val="24"/>
                <w:szCs w:val="24"/>
              </w:rPr>
              <w:t>Изучить организационно-правовую форму и организационную структуру (</w:t>
            </w:r>
            <w:r w:rsidRPr="00F81873">
              <w:rPr>
                <w:rFonts w:ascii="Times New Roman" w:hAnsi="Times New Roman" w:cs="Times New Roman"/>
                <w:i/>
                <w:sz w:val="24"/>
                <w:szCs w:val="24"/>
              </w:rPr>
              <w:t xml:space="preserve">наименование </w:t>
            </w:r>
            <w:r w:rsidRPr="00F81873">
              <w:rPr>
                <w:rFonts w:ascii="Times New Roman" w:hAnsi="Times New Roman" w:cs="Times New Roman"/>
                <w:i/>
                <w:iCs/>
                <w:sz w:val="24"/>
                <w:szCs w:val="24"/>
              </w:rPr>
              <w:t>профильной организации</w:t>
            </w:r>
            <w:r w:rsidRPr="00F81873">
              <w:rPr>
                <w:rFonts w:ascii="Times New Roman" w:hAnsi="Times New Roman" w:cs="Times New Roman"/>
                <w:sz w:val="24"/>
                <w:szCs w:val="24"/>
              </w:rPr>
              <w:t xml:space="preserve">) </w:t>
            </w:r>
            <w:r w:rsidRPr="00F81873">
              <w:rPr>
                <w:rFonts w:ascii="Times New Roman" w:hAnsi="Times New Roman" w:cs="Times New Roman"/>
                <w:color w:val="FF0000"/>
                <w:sz w:val="24"/>
                <w:szCs w:val="24"/>
              </w:rPr>
              <w:t xml:space="preserve"> </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4</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DE5824">
            <w:pPr>
              <w:spacing w:after="0" w:line="240" w:lineRule="auto"/>
              <w:jc w:val="both"/>
              <w:rPr>
                <w:rFonts w:ascii="Times New Roman" w:hAnsi="Times New Roman"/>
                <w:sz w:val="24"/>
                <w:szCs w:val="24"/>
              </w:rPr>
            </w:pPr>
            <w:r w:rsidRPr="00F81873">
              <w:rPr>
                <w:rFonts w:ascii="Times New Roman" w:hAnsi="Times New Roman" w:cs="Times New Roman"/>
                <w:sz w:val="24"/>
                <w:szCs w:val="24"/>
              </w:rPr>
              <w:t>Изучить</w:t>
            </w:r>
            <w:r w:rsidRPr="00F81873">
              <w:rPr>
                <w:rFonts w:ascii="Times New Roman" w:hAnsi="Times New Roman"/>
                <w:sz w:val="24"/>
                <w:szCs w:val="24"/>
              </w:rPr>
              <w:t xml:space="preserve"> нормативно-правовое обеспечение деятельности (</w:t>
            </w:r>
            <w:r w:rsidRPr="00F81873">
              <w:rPr>
                <w:rFonts w:ascii="Times New Roman" w:hAnsi="Times New Roman"/>
                <w:i/>
                <w:sz w:val="24"/>
                <w:szCs w:val="24"/>
              </w:rPr>
              <w:t>наименование профильной организации</w:t>
            </w:r>
            <w:r w:rsidRPr="00F81873">
              <w:rPr>
                <w:rFonts w:ascii="Times New Roman" w:hAnsi="Times New Roman"/>
                <w:sz w:val="24"/>
                <w:szCs w:val="24"/>
              </w:rPr>
              <w:t>)</w:t>
            </w:r>
          </w:p>
        </w:tc>
      </w:tr>
      <w:tr w:rsidR="00452A83" w:rsidRPr="00BB3BB3" w:rsidTr="00A27B4F">
        <w:tc>
          <w:tcPr>
            <w:tcW w:w="9571" w:type="dxa"/>
            <w:gridSpan w:val="3"/>
          </w:tcPr>
          <w:p w:rsidR="00452A83" w:rsidRPr="00F8187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F81873">
              <w:rPr>
                <w:rFonts w:ascii="Times New Roman" w:hAnsi="Times New Roman" w:cs="Times New Roman"/>
                <w:i/>
                <w:sz w:val="24"/>
                <w:szCs w:val="24"/>
              </w:rPr>
              <w:t>Индивидуальные задания на практику:</w:t>
            </w:r>
          </w:p>
        </w:tc>
      </w:tr>
      <w:tr w:rsidR="00F81873" w:rsidRPr="00BB3BB3" w:rsidTr="00EC3CDD">
        <w:tc>
          <w:tcPr>
            <w:tcW w:w="817" w:type="dxa"/>
          </w:tcPr>
          <w:p w:rsidR="00F81873" w:rsidRPr="00F81873" w:rsidRDefault="00F81873"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5</w:t>
            </w:r>
          </w:p>
        </w:tc>
        <w:tc>
          <w:tcPr>
            <w:tcW w:w="2126" w:type="dxa"/>
          </w:tcPr>
          <w:p w:rsidR="00F81873" w:rsidRPr="00F81873" w:rsidRDefault="00F81873" w:rsidP="00C81A02">
            <w:pPr>
              <w:spacing w:after="0" w:line="240" w:lineRule="auto"/>
              <w:jc w:val="center"/>
              <w:rPr>
                <w:rFonts w:ascii="Times New Roman" w:hAnsi="Times New Roman" w:cs="Times New Roman"/>
                <w:sz w:val="24"/>
                <w:szCs w:val="24"/>
              </w:rPr>
            </w:pPr>
          </w:p>
        </w:tc>
        <w:tc>
          <w:tcPr>
            <w:tcW w:w="6628" w:type="dxa"/>
          </w:tcPr>
          <w:p w:rsidR="00F81873" w:rsidRPr="00F81873" w:rsidRDefault="00F81873" w:rsidP="00F81873">
            <w:pPr>
              <w:tabs>
                <w:tab w:val="left" w:pos="426"/>
              </w:tabs>
              <w:autoSpaceDE w:val="0"/>
              <w:autoSpaceDN w:val="0"/>
              <w:adjustRightInd w:val="0"/>
              <w:spacing w:after="0"/>
              <w:jc w:val="both"/>
              <w:rPr>
                <w:rFonts w:ascii="Times New Roman" w:hAnsi="Times New Roman" w:cs="Times New Roman"/>
                <w:color w:val="000000"/>
                <w:sz w:val="24"/>
                <w:szCs w:val="24"/>
              </w:rPr>
            </w:pPr>
            <w:r w:rsidRPr="00F81873">
              <w:rPr>
                <w:rFonts w:ascii="Times New Roman" w:hAnsi="Times New Roman" w:cs="Times New Roman"/>
                <w:sz w:val="24"/>
                <w:szCs w:val="24"/>
              </w:rPr>
              <w:t>Проанализировать</w:t>
            </w:r>
            <w:r w:rsidRPr="00F81873">
              <w:rPr>
                <w:rFonts w:ascii="Times New Roman" w:hAnsi="Times New Roman" w:cs="Times New Roman"/>
                <w:iCs/>
                <w:sz w:val="24"/>
                <w:szCs w:val="24"/>
              </w:rPr>
              <w:t xml:space="preserve"> </w:t>
            </w:r>
            <w:r w:rsidRPr="00F81873">
              <w:rPr>
                <w:rFonts w:ascii="Times New Roman" w:hAnsi="Times New Roman" w:cs="Times New Roman"/>
                <w:color w:val="000000"/>
                <w:sz w:val="24"/>
                <w:szCs w:val="24"/>
              </w:rPr>
              <w:t>и выявить проблемы по выбранной тематике ВКР (</w:t>
            </w:r>
            <w:proofErr w:type="gramStart"/>
            <w:r w:rsidRPr="00F81873">
              <w:rPr>
                <w:rFonts w:ascii="Times New Roman" w:hAnsi="Times New Roman" w:cs="Times New Roman"/>
                <w:color w:val="FF0000"/>
                <w:sz w:val="24"/>
                <w:szCs w:val="24"/>
              </w:rPr>
              <w:t>указать  тему</w:t>
            </w:r>
            <w:proofErr w:type="gramEnd"/>
            <w:r w:rsidRPr="00F81873">
              <w:rPr>
                <w:rFonts w:ascii="Times New Roman" w:hAnsi="Times New Roman" w:cs="Times New Roman"/>
                <w:color w:val="FF0000"/>
                <w:sz w:val="24"/>
                <w:szCs w:val="24"/>
              </w:rPr>
              <w:t xml:space="preserve"> ВКР</w:t>
            </w:r>
            <w:r w:rsidRPr="00F81873">
              <w:rPr>
                <w:rFonts w:ascii="Times New Roman" w:hAnsi="Times New Roman" w:cs="Times New Roman"/>
                <w:color w:val="000000"/>
                <w:sz w:val="24"/>
                <w:szCs w:val="24"/>
              </w:rPr>
              <w:t>)</w:t>
            </w:r>
          </w:p>
        </w:tc>
      </w:tr>
      <w:tr w:rsidR="00F81873" w:rsidRPr="00BB3BB3" w:rsidTr="00EC3CDD">
        <w:tc>
          <w:tcPr>
            <w:tcW w:w="817" w:type="dxa"/>
          </w:tcPr>
          <w:p w:rsidR="00F81873" w:rsidRPr="00F81873" w:rsidRDefault="00F81873"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6</w:t>
            </w:r>
          </w:p>
        </w:tc>
        <w:tc>
          <w:tcPr>
            <w:tcW w:w="2126" w:type="dxa"/>
          </w:tcPr>
          <w:p w:rsidR="00F81873" w:rsidRPr="00F81873" w:rsidRDefault="00F81873" w:rsidP="00C81A02">
            <w:pPr>
              <w:spacing w:after="0" w:line="240" w:lineRule="auto"/>
              <w:jc w:val="center"/>
              <w:rPr>
                <w:rFonts w:ascii="Times New Roman" w:hAnsi="Times New Roman" w:cs="Times New Roman"/>
                <w:sz w:val="24"/>
                <w:szCs w:val="24"/>
              </w:rPr>
            </w:pPr>
          </w:p>
        </w:tc>
        <w:tc>
          <w:tcPr>
            <w:tcW w:w="6628" w:type="dxa"/>
          </w:tcPr>
          <w:p w:rsidR="00F81873" w:rsidRPr="00F81873" w:rsidRDefault="00F81873" w:rsidP="0095605F">
            <w:pPr>
              <w:pStyle w:val="60"/>
              <w:tabs>
                <w:tab w:val="left" w:pos="1162"/>
              </w:tabs>
              <w:spacing w:line="240" w:lineRule="auto"/>
              <w:rPr>
                <w:sz w:val="24"/>
                <w:szCs w:val="24"/>
              </w:rPr>
            </w:pPr>
            <w:r w:rsidRPr="00F81873">
              <w:rPr>
                <w:sz w:val="24"/>
                <w:szCs w:val="24"/>
              </w:rPr>
              <w:t>Проект главы 3 ВКР (рекомендации и предложения, выносимые на защиту ВКР)</w:t>
            </w:r>
            <w:r w:rsidRPr="00F81873">
              <w:rPr>
                <w:color w:val="000000"/>
                <w:sz w:val="24"/>
                <w:szCs w:val="24"/>
              </w:rPr>
              <w:t xml:space="preserve"> </w:t>
            </w:r>
          </w:p>
        </w:tc>
      </w:tr>
      <w:tr w:rsidR="00C81A02" w:rsidRPr="00BB3BB3" w:rsidTr="00EC3CDD">
        <w:tc>
          <w:tcPr>
            <w:tcW w:w="817" w:type="dxa"/>
          </w:tcPr>
          <w:p w:rsidR="00C81A02" w:rsidRPr="00F81873" w:rsidRDefault="004F7785" w:rsidP="00C81A02">
            <w:pPr>
              <w:spacing w:after="0" w:line="240" w:lineRule="auto"/>
              <w:jc w:val="center"/>
              <w:rPr>
                <w:rFonts w:ascii="Times New Roman" w:hAnsi="Times New Roman" w:cs="Times New Roman"/>
                <w:sz w:val="24"/>
                <w:szCs w:val="24"/>
                <w:lang w:val="en-US"/>
              </w:rPr>
            </w:pPr>
            <w:r w:rsidRPr="00F81873">
              <w:rPr>
                <w:rFonts w:ascii="Times New Roman" w:hAnsi="Times New Roman" w:cs="Times New Roman"/>
                <w:sz w:val="24"/>
                <w:szCs w:val="24"/>
                <w:lang w:val="en-US"/>
              </w:rPr>
              <w:t>n</w:t>
            </w:r>
          </w:p>
        </w:tc>
        <w:tc>
          <w:tcPr>
            <w:tcW w:w="2126" w:type="dxa"/>
          </w:tcPr>
          <w:p w:rsidR="00C81A02" w:rsidRPr="00F81873"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F81873" w:rsidRDefault="00C81A02" w:rsidP="00633C66">
            <w:pPr>
              <w:spacing w:after="0" w:line="240" w:lineRule="auto"/>
              <w:rPr>
                <w:rFonts w:ascii="Times New Roman" w:hAnsi="Times New Roman" w:cs="Times New Roman"/>
                <w:sz w:val="24"/>
                <w:szCs w:val="24"/>
              </w:rPr>
            </w:pPr>
            <w:r w:rsidRPr="00F81873">
              <w:rPr>
                <w:rFonts w:ascii="Times New Roman" w:hAnsi="Times New Roman" w:cs="Times New Roman"/>
                <w:sz w:val="24"/>
                <w:szCs w:val="24"/>
              </w:rPr>
              <w:t>Подготовка и предоставление отчета</w:t>
            </w:r>
            <w:r w:rsidR="00633C66" w:rsidRPr="00F81873">
              <w:rPr>
                <w:rFonts w:ascii="Times New Roman" w:hAnsi="Times New Roman" w:cs="Times New Roman"/>
                <w:sz w:val="24"/>
                <w:szCs w:val="24"/>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F81873" w:rsidRDefault="00C81A02" w:rsidP="00C81A02">
      <w:pPr>
        <w:spacing w:after="0" w:line="240" w:lineRule="auto"/>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 xml:space="preserve">Заведующий кафедрой </w:t>
      </w:r>
      <w:proofErr w:type="spellStart"/>
      <w:r w:rsidR="004E7AEE" w:rsidRPr="00F81873">
        <w:rPr>
          <w:rFonts w:ascii="Times New Roman" w:eastAsia="Times New Roman" w:hAnsi="Times New Roman" w:cs="Times New Roman"/>
          <w:sz w:val="24"/>
          <w:szCs w:val="24"/>
        </w:rPr>
        <w:t>УПиП</w:t>
      </w:r>
      <w:proofErr w:type="spellEnd"/>
      <w:r w:rsidRPr="00F81873">
        <w:rPr>
          <w:rFonts w:ascii="Times New Roman" w:eastAsia="Times New Roman" w:hAnsi="Times New Roman" w:cs="Times New Roman"/>
          <w:sz w:val="24"/>
          <w:szCs w:val="24"/>
        </w:rPr>
        <w:t>:</w:t>
      </w:r>
      <w:r w:rsidRPr="00F81873">
        <w:rPr>
          <w:rFonts w:ascii="Times New Roman" w:eastAsia="Times New Roman" w:hAnsi="Times New Roman" w:cs="Times New Roman"/>
          <w:sz w:val="24"/>
          <w:szCs w:val="24"/>
        </w:rPr>
        <w:tab/>
        <w:t>__________________ / ___________________</w:t>
      </w:r>
    </w:p>
    <w:p w:rsidR="00C81A02" w:rsidRPr="00F81873" w:rsidRDefault="00C81A02" w:rsidP="00C81A02">
      <w:pPr>
        <w:spacing w:after="0" w:line="240" w:lineRule="auto"/>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 xml:space="preserve">Руководитель практики от </w:t>
      </w:r>
      <w:proofErr w:type="spellStart"/>
      <w:r w:rsidRPr="00F81873">
        <w:rPr>
          <w:rFonts w:ascii="Times New Roman" w:eastAsia="Times New Roman" w:hAnsi="Times New Roman" w:cs="Times New Roman"/>
          <w:sz w:val="24"/>
          <w:szCs w:val="24"/>
        </w:rPr>
        <w:t>ОмГА</w:t>
      </w:r>
      <w:proofErr w:type="spellEnd"/>
      <w:r w:rsidRPr="00F81873">
        <w:rPr>
          <w:rFonts w:ascii="Times New Roman" w:eastAsia="Times New Roman" w:hAnsi="Times New Roman" w:cs="Times New Roman"/>
          <w:sz w:val="24"/>
          <w:szCs w:val="24"/>
        </w:rPr>
        <w:tab/>
        <w:t>___________________ / ____________________</w:t>
      </w:r>
    </w:p>
    <w:p w:rsidR="00C81A02" w:rsidRPr="00F81873" w:rsidRDefault="00C81A02" w:rsidP="00C81A02">
      <w:pPr>
        <w:spacing w:after="0" w:line="240" w:lineRule="auto"/>
        <w:jc w:val="both"/>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shd w:val="clear" w:color="auto" w:fill="FFFFFF"/>
        </w:rPr>
        <w:t>Р</w:t>
      </w:r>
      <w:r w:rsidRPr="00F8187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F81873"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12710B" w:rsidRPr="0012710B">
        <w:rPr>
          <w:rFonts w:ascii="Times New Roman" w:hAnsi="Times New Roman" w:cs="Times New Roman"/>
          <w:sz w:val="28"/>
          <w:szCs w:val="28"/>
        </w:rPr>
        <w:t>преддипломная практика</w:t>
      </w:r>
      <w:r w:rsidR="00452A83" w:rsidRPr="0012710B">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12710B" w:rsidRDefault="00C8217A" w:rsidP="00633C66">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12710B" w:rsidRDefault="0012710B">
      <w:pPr>
        <w:rPr>
          <w:rFonts w:ascii="Times New Roman" w:eastAsia="Times New Roman" w:hAnsi="Times New Roman" w:cs="Times New Roman"/>
          <w:color w:val="FF0000"/>
          <w:sz w:val="28"/>
          <w:szCs w:val="28"/>
        </w:rPr>
      </w:pPr>
      <w:r>
        <w:rPr>
          <w:color w:val="FF0000"/>
          <w:sz w:val="28"/>
          <w:szCs w:val="28"/>
        </w:rPr>
        <w:br w:type="page"/>
      </w:r>
    </w:p>
    <w:p w:rsidR="00E05553" w:rsidRDefault="00E05553" w:rsidP="00633C66">
      <w:pPr>
        <w:pStyle w:val="31"/>
        <w:widowControl/>
        <w:shd w:val="clear" w:color="auto" w:fill="auto"/>
        <w:spacing w:after="0" w:line="384" w:lineRule="exact"/>
        <w:ind w:right="20"/>
        <w:jc w:val="left"/>
        <w:rPr>
          <w:color w:val="FF0000"/>
          <w:sz w:val="28"/>
          <w:szCs w:val="28"/>
        </w:rPr>
      </w:pPr>
    </w:p>
    <w:p w:rsidR="00925DC7" w:rsidRDefault="00925DC7" w:rsidP="00925DC7">
      <w:pPr>
        <w:pStyle w:val="31"/>
        <w:widowControl/>
        <w:shd w:val="clear" w:color="auto" w:fill="auto"/>
        <w:spacing w:after="0" w:line="384" w:lineRule="exact"/>
        <w:ind w:right="20"/>
        <w:jc w:val="right"/>
        <w:rPr>
          <w:color w:val="auto"/>
          <w:sz w:val="28"/>
          <w:szCs w:val="28"/>
        </w:rPr>
      </w:pPr>
      <w:r w:rsidRPr="00925DC7">
        <w:rPr>
          <w:color w:val="auto"/>
          <w:sz w:val="28"/>
          <w:szCs w:val="28"/>
        </w:rPr>
        <w:t>Приложение 9</w:t>
      </w:r>
    </w:p>
    <w:p w:rsidR="00925DC7" w:rsidRPr="00AF0977" w:rsidRDefault="00925DC7" w:rsidP="00925DC7">
      <w:pPr>
        <w:spacing w:after="0"/>
        <w:ind w:firstLine="708"/>
        <w:jc w:val="center"/>
        <w:rPr>
          <w:rFonts w:ascii="Times New Roman" w:hAnsi="Times New Roman"/>
          <w:b/>
          <w:sz w:val="24"/>
          <w:szCs w:val="24"/>
        </w:rPr>
      </w:pPr>
      <w:r w:rsidRPr="00AF0977">
        <w:rPr>
          <w:rFonts w:ascii="Times New Roman" w:hAnsi="Times New Roman"/>
          <w:b/>
          <w:sz w:val="24"/>
          <w:szCs w:val="24"/>
        </w:rPr>
        <w:t xml:space="preserve">Примерная тематика </w:t>
      </w:r>
      <w:r>
        <w:rPr>
          <w:rFonts w:ascii="Times New Roman" w:hAnsi="Times New Roman"/>
          <w:b/>
          <w:sz w:val="24"/>
          <w:szCs w:val="24"/>
        </w:rPr>
        <w:t>ВКР</w:t>
      </w:r>
    </w:p>
    <w:p w:rsidR="00925DC7" w:rsidRPr="00AF0977" w:rsidRDefault="00925DC7" w:rsidP="00925DC7">
      <w:pPr>
        <w:spacing w:after="0"/>
        <w:ind w:firstLine="708"/>
        <w:jc w:val="center"/>
        <w:rPr>
          <w:rFonts w:ascii="Times New Roman" w:eastAsia="Times New Roman" w:hAnsi="Times New Roman" w:cs="Times New Roman"/>
          <w:b/>
          <w:sz w:val="24"/>
          <w:szCs w:val="24"/>
        </w:rPr>
      </w:pP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Анализ и прогнозирование инновационного потенциала региона.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Анализ и прогнозирование социально-экономического развития региона.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Бюджетное регулирование экономического развития Омской области (г. Омска).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Взаимодействие органов местного самоуправления с общественными движениями и организациями.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Государственная политика занятости Омской области (на примере района Омской области).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Государственная семейная политика.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доходов населения в Омской области (г. Омске)</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культурно-просветительской деятельности в городе, области, регионе.</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монопольной деятельности и развития конкуренции в городе, области.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Государственное регулирование развития аграрного рынка в регионе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Государственное регулирование регионального рынка труда и стратегии занятости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Государственное регулирование региональной экономики.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Законодательная база деятельности администрации органов местного самоуправления.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Информационные технологии в совершенствовании государственного и/или муниципального 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Кадровая политика и механизмы её реализации в сфере муниципальной службы.</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Контроль как управленческая функция в деятельности муниципальных служащих.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Критерии и факторы повышения эффективности государственного и/или муниципального 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Личностно-профессиональное развитие государственного и муниципального служащего.</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Место и функции муниципальных образований в экономической системе города.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Методы оптимизации управленческих решений в государственных структурах.</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Моделирование социально-экономического развития региональной политики.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Областные государственные целевые программы: особенности проектирования, исполнения и контроля за их реализацией.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Оптимизация системы управления документооборотом в муниципальных органах.</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Организационно-экономическое обеспечение </w:t>
      </w:r>
      <w:proofErr w:type="gramStart"/>
      <w:r w:rsidRPr="00471843">
        <w:rPr>
          <w:rFonts w:ascii="Times New Roman" w:hAnsi="Times New Roman"/>
          <w:sz w:val="24"/>
          <w:szCs w:val="24"/>
        </w:rPr>
        <w:t>развития  муниципальных</w:t>
      </w:r>
      <w:proofErr w:type="gramEnd"/>
      <w:r w:rsidRPr="00471843">
        <w:rPr>
          <w:rFonts w:ascii="Times New Roman" w:hAnsi="Times New Roman"/>
          <w:sz w:val="24"/>
          <w:szCs w:val="24"/>
        </w:rPr>
        <w:t xml:space="preserve"> учреждений здравоохранения органами местного самоуправления.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Организация обратной связи между органами местного самоуправления и населением.</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Особенности мотивации государственных и муниципальных служащих в Российской Федерации.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социально-экономической роли и значения государства в социальной защите населения.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и контроль за использованием земель на территории муниципального образования.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методов антикризисного управления государственными и/или муниципальными предприятиями.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методов государственного и/или муниципального управления в России.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Оценка эффективности управления государственной собственностью.</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Повышение эффективности управления государственной собственностью в регионе.</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lastRenderedPageBreak/>
        <w:t xml:space="preserve">Правовое регулирование и социальные гарантии занятости населения.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Применение программно-целевого подхода в области государственного регулирования и управления экономикой региона.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Принципы и механизм взаимодействия субъекта Федерации с общественными объединениями.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и перспективы реформирования государственной службы субъекта РФ.</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и перспективы реформирования системы местного самоуправления в РФ.</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повышения эффективности государственной и/или муниципальной службы.</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повышения эффективности коммуникаций в органах государственного и муниципального 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Проблемы развития и обеспечения стабильности в деятельности государственных и/или муниципальных органов 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системы бытового обслуживания населения муниципального образования.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социального контроля за эффективностью работы органов власти и должностных лиц.</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Развитие экономического потенциала муниципального образования.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Разграничение полномочий органов государственной власти и местного самоуправления.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городской (районной) программы развития малого бизнеса.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и оценка эффективности системы контроля за исполнительной деятельностью администрации города.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механизма реализации муниципальной программы занятости.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Разработка программы социального развития муниципального образования.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Распределение и реализация полномочий отделов и управлений в органах местного самоуправления.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Региональное / территориальное законотворчество</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Регулирование и управление системой планировки и застройки территории муниципального образования органами местного самоуправления.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Решение проблем экономического развития в органах местного самоуправления.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Роль государственных органов </w:t>
      </w:r>
      <w:proofErr w:type="gramStart"/>
      <w:r w:rsidRPr="00471843">
        <w:rPr>
          <w:rFonts w:ascii="Times New Roman" w:hAnsi="Times New Roman"/>
          <w:sz w:val="24"/>
          <w:szCs w:val="24"/>
        </w:rPr>
        <w:t>занятости  населения</w:t>
      </w:r>
      <w:proofErr w:type="gramEnd"/>
      <w:r w:rsidRPr="00471843">
        <w:rPr>
          <w:rFonts w:ascii="Times New Roman" w:hAnsi="Times New Roman"/>
          <w:sz w:val="24"/>
          <w:szCs w:val="24"/>
        </w:rPr>
        <w:t>.</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Связи с общественностью в органах государственной власти и местного самоуправления.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Силовые структуры Российской </w:t>
      </w:r>
      <w:proofErr w:type="gramStart"/>
      <w:r w:rsidRPr="00471843">
        <w:rPr>
          <w:rFonts w:ascii="Times New Roman" w:hAnsi="Times New Roman"/>
          <w:sz w:val="24"/>
          <w:szCs w:val="24"/>
        </w:rPr>
        <w:t>Федерации  и</w:t>
      </w:r>
      <w:proofErr w:type="gramEnd"/>
      <w:r w:rsidRPr="00471843">
        <w:rPr>
          <w:rFonts w:ascii="Times New Roman" w:hAnsi="Times New Roman"/>
          <w:sz w:val="24"/>
          <w:szCs w:val="24"/>
        </w:rPr>
        <w:t xml:space="preserve"> управление ими.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планирования в органах государственной власти.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планирования в органах местного самоуправления.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Система поддержки малого предпринимательства в Российской Федерации.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административно-распорядительных методов государственного 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взаимодействия муниципальных органов управления со строительными организациями.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деятельности органов муниципального управления по содействию занятости населения.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механизма работы муниципальной информационной службы.</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Совершенствование организации контроля за исполнением </w:t>
      </w:r>
      <w:proofErr w:type="gramStart"/>
      <w:r w:rsidRPr="00471843">
        <w:rPr>
          <w:rFonts w:ascii="Times New Roman" w:hAnsi="Times New Roman"/>
          <w:sz w:val="24"/>
          <w:szCs w:val="24"/>
        </w:rPr>
        <w:t>решений  в</w:t>
      </w:r>
      <w:proofErr w:type="gramEnd"/>
      <w:r w:rsidRPr="00471843">
        <w:rPr>
          <w:rFonts w:ascii="Times New Roman" w:hAnsi="Times New Roman"/>
          <w:sz w:val="24"/>
          <w:szCs w:val="24"/>
        </w:rPr>
        <w:t xml:space="preserve"> органах муниципального 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организации поддержки и развития малого предпринимательства в регионе (городе, административном округе, районе и т.п.).</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организации социального обслуживания населения муниципального образования.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организационной структуры городских (сельских, районных) администраций.</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системы взаимодействия органов представительной и исполнительной власти в местном самоуправлении.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lastRenderedPageBreak/>
        <w:t>Совершенствование системы управления транспортным обслуживанием населения города.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системы экономического взаимодействия государственных и/или муниципальных органов управления в регионе.</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Совершенствование управления территориальным образованием (республикой, краем, областью, городом, районом).</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Социально-управленческие аспекты борьбы с коррупцией на государственной службе.</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Специфика проектирования программ социально-экономического развития в субъекте Российской Федерации.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Способы управления развитием потребительского рынка в городском районе (посёлке, городе и т.п.).</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Сравнительный анализ зарубежного опыта организации государственной службы.</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Стратегическое планирование развития муниципального образования.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Стратегическое планирование развития муниципального образования.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Теоретические основы формирования и реализация экономической политики государства.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Техника личной работы (</w:t>
      </w:r>
      <w:proofErr w:type="spellStart"/>
      <w:r w:rsidRPr="00471843">
        <w:rPr>
          <w:rFonts w:ascii="Times New Roman" w:hAnsi="Times New Roman"/>
          <w:sz w:val="24"/>
          <w:szCs w:val="24"/>
        </w:rPr>
        <w:t>самоменеджмент</w:t>
      </w:r>
      <w:proofErr w:type="spellEnd"/>
      <w:r w:rsidRPr="00471843">
        <w:rPr>
          <w:rFonts w:ascii="Times New Roman" w:hAnsi="Times New Roman"/>
          <w:sz w:val="24"/>
          <w:szCs w:val="24"/>
        </w:rPr>
        <w:t>) руководителя на государственной и/или муниципальной службе.</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Типы организационных структур в органах государственной власти и местного самоуправления.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деятельностью предприятий в государственном секторе экономики.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и оценка эффективности инвестиций в государственной социальной сфере.</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муниципальной собственностью.</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образованием в органах местного самоуправления.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Управление общественными отношениями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охраной окружающей среды в муниципальных образованиях.</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промышленной политикой и её роль в развитии экономики государства.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развитием культурно-спортивного потенциала региона.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системой здравоохранения в органах местного самоуправления.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системой стратегического планирования развития региона.</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социально-экономическими процессами в регионе</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социальными инновациями в органах власти.</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Управление территориальным развитием</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 xml:space="preserve">Управление формированием и исполнение бюджета органами местного самоуправления. </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Факторы повышения социальной эффективности государственного и/или муниципального управления.</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Формирование и развитие управления деятельностью органов защиты прав потребителей в регионе (городе, районе и т.п.).</w:t>
      </w:r>
    </w:p>
    <w:p w:rsidR="00925DC7" w:rsidRPr="00471843" w:rsidRDefault="00925DC7" w:rsidP="00925DC7">
      <w:pPr>
        <w:pStyle w:val="ac"/>
        <w:numPr>
          <w:ilvl w:val="0"/>
          <w:numId w:val="44"/>
        </w:numPr>
        <w:tabs>
          <w:tab w:val="left" w:pos="567"/>
        </w:tabs>
        <w:spacing w:after="0" w:line="240" w:lineRule="auto"/>
        <w:ind w:left="0" w:firstLine="0"/>
        <w:jc w:val="both"/>
        <w:rPr>
          <w:rFonts w:ascii="Times New Roman" w:hAnsi="Times New Roman"/>
          <w:sz w:val="24"/>
          <w:szCs w:val="24"/>
        </w:rPr>
      </w:pPr>
      <w:r w:rsidRPr="00471843">
        <w:rPr>
          <w:rFonts w:ascii="Times New Roman" w:hAnsi="Times New Roman"/>
          <w:sz w:val="24"/>
          <w:szCs w:val="24"/>
        </w:rPr>
        <w:t>Формы и методы государственной поддержки малого бизнеса.</w:t>
      </w:r>
    </w:p>
    <w:p w:rsidR="00925DC7" w:rsidRPr="00471843" w:rsidRDefault="00925DC7" w:rsidP="00925DC7">
      <w:pPr>
        <w:pStyle w:val="ac"/>
        <w:spacing w:after="0" w:line="240" w:lineRule="auto"/>
        <w:ind w:left="0"/>
        <w:jc w:val="both"/>
        <w:rPr>
          <w:rFonts w:ascii="Times New Roman" w:hAnsi="Times New Roman"/>
          <w:sz w:val="24"/>
          <w:szCs w:val="24"/>
        </w:rPr>
      </w:pPr>
    </w:p>
    <w:p w:rsidR="00925DC7" w:rsidRPr="00471843" w:rsidRDefault="00925DC7" w:rsidP="00925DC7">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Обучающийся</w:t>
      </w:r>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925DC7" w:rsidRPr="00BB3BB3" w:rsidRDefault="00925DC7" w:rsidP="00925DC7">
      <w:pPr>
        <w:pStyle w:val="31"/>
        <w:widowControl/>
        <w:shd w:val="clear" w:color="auto" w:fill="auto"/>
        <w:spacing w:after="0" w:line="384" w:lineRule="exact"/>
        <w:ind w:right="20"/>
        <w:jc w:val="left"/>
        <w:rPr>
          <w:bCs/>
          <w:sz w:val="28"/>
          <w:szCs w:val="28"/>
        </w:rPr>
      </w:pPr>
    </w:p>
    <w:p w:rsidR="00925DC7" w:rsidRPr="00925DC7" w:rsidRDefault="00925DC7" w:rsidP="00925DC7">
      <w:pPr>
        <w:pStyle w:val="31"/>
        <w:widowControl/>
        <w:shd w:val="clear" w:color="auto" w:fill="auto"/>
        <w:spacing w:after="0" w:line="384" w:lineRule="exact"/>
        <w:ind w:right="20"/>
        <w:jc w:val="right"/>
        <w:rPr>
          <w:bCs/>
          <w:color w:val="auto"/>
          <w:sz w:val="28"/>
          <w:szCs w:val="28"/>
        </w:rPr>
      </w:pPr>
    </w:p>
    <w:sectPr w:rsidR="00925DC7" w:rsidRPr="00925DC7"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C41" w:rsidRDefault="00315C41" w:rsidP="002B0F7E">
      <w:pPr>
        <w:spacing w:after="0" w:line="240" w:lineRule="auto"/>
      </w:pPr>
      <w:r>
        <w:separator/>
      </w:r>
    </w:p>
  </w:endnote>
  <w:endnote w:type="continuationSeparator" w:id="0">
    <w:p w:rsidR="00315C41" w:rsidRDefault="00315C41"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C41" w:rsidRDefault="00315C41" w:rsidP="002B0F7E">
      <w:pPr>
        <w:spacing w:after="0" w:line="240" w:lineRule="auto"/>
      </w:pPr>
      <w:r>
        <w:separator/>
      </w:r>
    </w:p>
  </w:footnote>
  <w:footnote w:type="continuationSeparator" w:id="0">
    <w:p w:rsidR="00315C41" w:rsidRDefault="00315C41"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375103"/>
    <w:multiLevelType w:val="multilevel"/>
    <w:tmpl w:val="374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9"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4"/>
  </w:num>
  <w:num w:numId="3">
    <w:abstractNumId w:val="17"/>
  </w:num>
  <w:num w:numId="4">
    <w:abstractNumId w:val="11"/>
  </w:num>
  <w:num w:numId="5">
    <w:abstractNumId w:val="20"/>
  </w:num>
  <w:num w:numId="6">
    <w:abstractNumId w:val="21"/>
  </w:num>
  <w:num w:numId="7">
    <w:abstractNumId w:val="32"/>
  </w:num>
  <w:num w:numId="8">
    <w:abstractNumId w:val="18"/>
  </w:num>
  <w:num w:numId="9">
    <w:abstractNumId w:val="41"/>
  </w:num>
  <w:num w:numId="10">
    <w:abstractNumId w:val="6"/>
  </w:num>
  <w:num w:numId="11">
    <w:abstractNumId w:val="31"/>
  </w:num>
  <w:num w:numId="12">
    <w:abstractNumId w:val="19"/>
  </w:num>
  <w:num w:numId="13">
    <w:abstractNumId w:val="30"/>
  </w:num>
  <w:num w:numId="14">
    <w:abstractNumId w:val="40"/>
  </w:num>
  <w:num w:numId="15">
    <w:abstractNumId w:val="22"/>
  </w:num>
  <w:num w:numId="16">
    <w:abstractNumId w:val="23"/>
  </w:num>
  <w:num w:numId="17">
    <w:abstractNumId w:val="25"/>
  </w:num>
  <w:num w:numId="18">
    <w:abstractNumId w:val="29"/>
  </w:num>
  <w:num w:numId="19">
    <w:abstractNumId w:val="43"/>
  </w:num>
  <w:num w:numId="20">
    <w:abstractNumId w:val="34"/>
  </w:num>
  <w:num w:numId="21">
    <w:abstractNumId w:val="9"/>
  </w:num>
  <w:num w:numId="22">
    <w:abstractNumId w:val="37"/>
  </w:num>
  <w:num w:numId="23">
    <w:abstractNumId w:val="28"/>
  </w:num>
  <w:num w:numId="24">
    <w:abstractNumId w:val="26"/>
  </w:num>
  <w:num w:numId="25">
    <w:abstractNumId w:val="36"/>
  </w:num>
  <w:num w:numId="26">
    <w:abstractNumId w:val="16"/>
  </w:num>
  <w:num w:numId="27">
    <w:abstractNumId w:val="38"/>
  </w:num>
  <w:num w:numId="28">
    <w:abstractNumId w:val="3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3"/>
  </w:num>
  <w:num w:numId="36">
    <w:abstractNumId w:val="15"/>
  </w:num>
  <w:num w:numId="37">
    <w:abstractNumId w:val="13"/>
  </w:num>
  <w:num w:numId="38">
    <w:abstractNumId w:val="35"/>
  </w:num>
  <w:num w:numId="39">
    <w:abstractNumId w:val="27"/>
  </w:num>
  <w:num w:numId="40">
    <w:abstractNumId w:val="7"/>
  </w:num>
  <w:num w:numId="41">
    <w:abstractNumId w:val="4"/>
  </w:num>
  <w:num w:numId="42">
    <w:abstractNumId w:val="12"/>
  </w:num>
  <w:num w:numId="43">
    <w:abstractNumId w:val="14"/>
  </w:num>
  <w:num w:numId="44">
    <w:abstractNumId w:val="42"/>
  </w:num>
  <w:num w:numId="4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6A35"/>
    <w:rsid w:val="00021B2F"/>
    <w:rsid w:val="00024AF0"/>
    <w:rsid w:val="0002749D"/>
    <w:rsid w:val="00027F88"/>
    <w:rsid w:val="00031E95"/>
    <w:rsid w:val="000356E2"/>
    <w:rsid w:val="00035E7E"/>
    <w:rsid w:val="00036C64"/>
    <w:rsid w:val="00040578"/>
    <w:rsid w:val="0004226B"/>
    <w:rsid w:val="00046528"/>
    <w:rsid w:val="00047C33"/>
    <w:rsid w:val="0005081E"/>
    <w:rsid w:val="00056764"/>
    <w:rsid w:val="00063C8C"/>
    <w:rsid w:val="0007650C"/>
    <w:rsid w:val="0009510E"/>
    <w:rsid w:val="000A2CCC"/>
    <w:rsid w:val="000B008C"/>
    <w:rsid w:val="000B4EF7"/>
    <w:rsid w:val="000B5F43"/>
    <w:rsid w:val="000B6456"/>
    <w:rsid w:val="000C6E15"/>
    <w:rsid w:val="000D140F"/>
    <w:rsid w:val="000D6CF0"/>
    <w:rsid w:val="000E0BD4"/>
    <w:rsid w:val="000E3C21"/>
    <w:rsid w:val="000E64B9"/>
    <w:rsid w:val="000F63C1"/>
    <w:rsid w:val="00114118"/>
    <w:rsid w:val="0012710B"/>
    <w:rsid w:val="00127EB4"/>
    <w:rsid w:val="00130F5B"/>
    <w:rsid w:val="00136E66"/>
    <w:rsid w:val="0014278A"/>
    <w:rsid w:val="00150F33"/>
    <w:rsid w:val="00152A56"/>
    <w:rsid w:val="00161450"/>
    <w:rsid w:val="00162D61"/>
    <w:rsid w:val="00163D3F"/>
    <w:rsid w:val="00165AD9"/>
    <w:rsid w:val="00172C27"/>
    <w:rsid w:val="00174540"/>
    <w:rsid w:val="001749DA"/>
    <w:rsid w:val="00184F1B"/>
    <w:rsid w:val="0018731A"/>
    <w:rsid w:val="00193E93"/>
    <w:rsid w:val="001971C8"/>
    <w:rsid w:val="001A2633"/>
    <w:rsid w:val="001A4BF6"/>
    <w:rsid w:val="001A5892"/>
    <w:rsid w:val="001C11C3"/>
    <w:rsid w:val="001D1050"/>
    <w:rsid w:val="001E0232"/>
    <w:rsid w:val="001E1D7E"/>
    <w:rsid w:val="001E353F"/>
    <w:rsid w:val="001F178D"/>
    <w:rsid w:val="002008CD"/>
    <w:rsid w:val="00213361"/>
    <w:rsid w:val="0022049D"/>
    <w:rsid w:val="00220FD4"/>
    <w:rsid w:val="0022112F"/>
    <w:rsid w:val="00223A02"/>
    <w:rsid w:val="002250EF"/>
    <w:rsid w:val="00234D6E"/>
    <w:rsid w:val="00234F86"/>
    <w:rsid w:val="00242163"/>
    <w:rsid w:val="00242310"/>
    <w:rsid w:val="00245964"/>
    <w:rsid w:val="00245D3B"/>
    <w:rsid w:val="00247047"/>
    <w:rsid w:val="0025050B"/>
    <w:rsid w:val="002520FA"/>
    <w:rsid w:val="00262B50"/>
    <w:rsid w:val="00274D91"/>
    <w:rsid w:val="00275868"/>
    <w:rsid w:val="00276FAB"/>
    <w:rsid w:val="002812B5"/>
    <w:rsid w:val="00283FB0"/>
    <w:rsid w:val="00290CB4"/>
    <w:rsid w:val="002A3A6A"/>
    <w:rsid w:val="002A488F"/>
    <w:rsid w:val="002A79BF"/>
    <w:rsid w:val="002B0F7E"/>
    <w:rsid w:val="002C294F"/>
    <w:rsid w:val="002C2E27"/>
    <w:rsid w:val="002C3BC4"/>
    <w:rsid w:val="002D2659"/>
    <w:rsid w:val="002D5034"/>
    <w:rsid w:val="002D76DE"/>
    <w:rsid w:val="0030070A"/>
    <w:rsid w:val="00303941"/>
    <w:rsid w:val="00310EA8"/>
    <w:rsid w:val="00313B9C"/>
    <w:rsid w:val="00314AAD"/>
    <w:rsid w:val="00315C41"/>
    <w:rsid w:val="00316AC2"/>
    <w:rsid w:val="003239C2"/>
    <w:rsid w:val="00323D5D"/>
    <w:rsid w:val="00336F14"/>
    <w:rsid w:val="00337421"/>
    <w:rsid w:val="00340702"/>
    <w:rsid w:val="00340771"/>
    <w:rsid w:val="00342886"/>
    <w:rsid w:val="0034321D"/>
    <w:rsid w:val="00343C50"/>
    <w:rsid w:val="00346DC9"/>
    <w:rsid w:val="003600C7"/>
    <w:rsid w:val="003614E3"/>
    <w:rsid w:val="00363666"/>
    <w:rsid w:val="00376777"/>
    <w:rsid w:val="00377191"/>
    <w:rsid w:val="00380910"/>
    <w:rsid w:val="0038688C"/>
    <w:rsid w:val="0039119B"/>
    <w:rsid w:val="00394CC0"/>
    <w:rsid w:val="003A4A84"/>
    <w:rsid w:val="003A669D"/>
    <w:rsid w:val="003A7005"/>
    <w:rsid w:val="003B6356"/>
    <w:rsid w:val="003B703E"/>
    <w:rsid w:val="003B7623"/>
    <w:rsid w:val="003D46E6"/>
    <w:rsid w:val="003E0520"/>
    <w:rsid w:val="003E0D34"/>
    <w:rsid w:val="003F6AA6"/>
    <w:rsid w:val="00406121"/>
    <w:rsid w:val="0040761A"/>
    <w:rsid w:val="004103F1"/>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762FA"/>
    <w:rsid w:val="00480F0B"/>
    <w:rsid w:val="004A285B"/>
    <w:rsid w:val="004B0E60"/>
    <w:rsid w:val="004B1D1D"/>
    <w:rsid w:val="004B3DAC"/>
    <w:rsid w:val="004B7DAE"/>
    <w:rsid w:val="004C0218"/>
    <w:rsid w:val="004C1B83"/>
    <w:rsid w:val="004C45C6"/>
    <w:rsid w:val="004C491F"/>
    <w:rsid w:val="004C4F6A"/>
    <w:rsid w:val="004D055A"/>
    <w:rsid w:val="004D23FF"/>
    <w:rsid w:val="004D24D3"/>
    <w:rsid w:val="004E03A1"/>
    <w:rsid w:val="004E0DD5"/>
    <w:rsid w:val="004E143A"/>
    <w:rsid w:val="004E6DCD"/>
    <w:rsid w:val="004E7AEE"/>
    <w:rsid w:val="004F7785"/>
    <w:rsid w:val="005013C1"/>
    <w:rsid w:val="005023B6"/>
    <w:rsid w:val="0050440A"/>
    <w:rsid w:val="00505C56"/>
    <w:rsid w:val="00506B0C"/>
    <w:rsid w:val="00511F03"/>
    <w:rsid w:val="0051477C"/>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2F29"/>
    <w:rsid w:val="00573368"/>
    <w:rsid w:val="005768BA"/>
    <w:rsid w:val="00585B6A"/>
    <w:rsid w:val="00586785"/>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36DCE"/>
    <w:rsid w:val="00640B06"/>
    <w:rsid w:val="00650DB4"/>
    <w:rsid w:val="006527E4"/>
    <w:rsid w:val="00652C12"/>
    <w:rsid w:val="00652C45"/>
    <w:rsid w:val="006626C5"/>
    <w:rsid w:val="0066273A"/>
    <w:rsid w:val="00664521"/>
    <w:rsid w:val="00670AFD"/>
    <w:rsid w:val="00682D4F"/>
    <w:rsid w:val="00684209"/>
    <w:rsid w:val="0069208F"/>
    <w:rsid w:val="006961F3"/>
    <w:rsid w:val="006A293E"/>
    <w:rsid w:val="006A625E"/>
    <w:rsid w:val="006B04F5"/>
    <w:rsid w:val="006B0E37"/>
    <w:rsid w:val="006B43B6"/>
    <w:rsid w:val="006B6532"/>
    <w:rsid w:val="006B6B9D"/>
    <w:rsid w:val="006B6F88"/>
    <w:rsid w:val="006C1C46"/>
    <w:rsid w:val="006D2556"/>
    <w:rsid w:val="006D6A70"/>
    <w:rsid w:val="006E3E3D"/>
    <w:rsid w:val="006E4F77"/>
    <w:rsid w:val="006E7C99"/>
    <w:rsid w:val="006F366D"/>
    <w:rsid w:val="006F3962"/>
    <w:rsid w:val="0070558D"/>
    <w:rsid w:val="00706A9C"/>
    <w:rsid w:val="00707ECD"/>
    <w:rsid w:val="0071257C"/>
    <w:rsid w:val="00712EC1"/>
    <w:rsid w:val="007136B0"/>
    <w:rsid w:val="007200A5"/>
    <w:rsid w:val="007228D9"/>
    <w:rsid w:val="00723323"/>
    <w:rsid w:val="0072640F"/>
    <w:rsid w:val="00727CD4"/>
    <w:rsid w:val="00731F51"/>
    <w:rsid w:val="007404D4"/>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205F8"/>
    <w:rsid w:val="00821A3E"/>
    <w:rsid w:val="0083205F"/>
    <w:rsid w:val="0083414A"/>
    <w:rsid w:val="0084203F"/>
    <w:rsid w:val="008428FA"/>
    <w:rsid w:val="008446FD"/>
    <w:rsid w:val="008505FB"/>
    <w:rsid w:val="008603A3"/>
    <w:rsid w:val="00860A23"/>
    <w:rsid w:val="00861202"/>
    <w:rsid w:val="00881FC8"/>
    <w:rsid w:val="0088250A"/>
    <w:rsid w:val="00884FB7"/>
    <w:rsid w:val="00892895"/>
    <w:rsid w:val="00892F56"/>
    <w:rsid w:val="00894A53"/>
    <w:rsid w:val="00897DD5"/>
    <w:rsid w:val="008A3900"/>
    <w:rsid w:val="008C1533"/>
    <w:rsid w:val="008C3819"/>
    <w:rsid w:val="008C5A23"/>
    <w:rsid w:val="008C783D"/>
    <w:rsid w:val="008D0950"/>
    <w:rsid w:val="008D224C"/>
    <w:rsid w:val="008E57F3"/>
    <w:rsid w:val="008E6649"/>
    <w:rsid w:val="008E7B59"/>
    <w:rsid w:val="00900C3C"/>
    <w:rsid w:val="00906A16"/>
    <w:rsid w:val="009072A1"/>
    <w:rsid w:val="00907C02"/>
    <w:rsid w:val="009104CD"/>
    <w:rsid w:val="00917155"/>
    <w:rsid w:val="00920925"/>
    <w:rsid w:val="00921C9A"/>
    <w:rsid w:val="009249D8"/>
    <w:rsid w:val="00925DC7"/>
    <w:rsid w:val="00926959"/>
    <w:rsid w:val="0093133D"/>
    <w:rsid w:val="009317EA"/>
    <w:rsid w:val="00934481"/>
    <w:rsid w:val="009352CD"/>
    <w:rsid w:val="00935619"/>
    <w:rsid w:val="009375AF"/>
    <w:rsid w:val="00954721"/>
    <w:rsid w:val="00963437"/>
    <w:rsid w:val="00963BA8"/>
    <w:rsid w:val="00965004"/>
    <w:rsid w:val="00966780"/>
    <w:rsid w:val="00977D79"/>
    <w:rsid w:val="00995FBD"/>
    <w:rsid w:val="009A05C0"/>
    <w:rsid w:val="009A2EEC"/>
    <w:rsid w:val="009B0B10"/>
    <w:rsid w:val="009D14B2"/>
    <w:rsid w:val="009D6125"/>
    <w:rsid w:val="009E0CB5"/>
    <w:rsid w:val="009E10A0"/>
    <w:rsid w:val="009E3503"/>
    <w:rsid w:val="009F0315"/>
    <w:rsid w:val="009F2F98"/>
    <w:rsid w:val="009F62B0"/>
    <w:rsid w:val="00A01F28"/>
    <w:rsid w:val="00A06385"/>
    <w:rsid w:val="00A07859"/>
    <w:rsid w:val="00A136F5"/>
    <w:rsid w:val="00A255CF"/>
    <w:rsid w:val="00A27B4F"/>
    <w:rsid w:val="00A343D5"/>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D56FB"/>
    <w:rsid w:val="00AD5F9A"/>
    <w:rsid w:val="00AD6ED1"/>
    <w:rsid w:val="00AD73CE"/>
    <w:rsid w:val="00AD7B7A"/>
    <w:rsid w:val="00AE2174"/>
    <w:rsid w:val="00AE40A8"/>
    <w:rsid w:val="00AE40C9"/>
    <w:rsid w:val="00AE730A"/>
    <w:rsid w:val="00B03E83"/>
    <w:rsid w:val="00B11E1B"/>
    <w:rsid w:val="00B12683"/>
    <w:rsid w:val="00B132EA"/>
    <w:rsid w:val="00B14F95"/>
    <w:rsid w:val="00B168A8"/>
    <w:rsid w:val="00B25B0F"/>
    <w:rsid w:val="00B26594"/>
    <w:rsid w:val="00B2737A"/>
    <w:rsid w:val="00B30ECC"/>
    <w:rsid w:val="00B45B30"/>
    <w:rsid w:val="00B47BA7"/>
    <w:rsid w:val="00B609A6"/>
    <w:rsid w:val="00B615E9"/>
    <w:rsid w:val="00B61B47"/>
    <w:rsid w:val="00B7293A"/>
    <w:rsid w:val="00B72DF9"/>
    <w:rsid w:val="00B83108"/>
    <w:rsid w:val="00B93628"/>
    <w:rsid w:val="00B974CF"/>
    <w:rsid w:val="00BB3BB3"/>
    <w:rsid w:val="00BB3D05"/>
    <w:rsid w:val="00BB4D65"/>
    <w:rsid w:val="00BC04B4"/>
    <w:rsid w:val="00BC44CC"/>
    <w:rsid w:val="00BD1915"/>
    <w:rsid w:val="00BD48CE"/>
    <w:rsid w:val="00BD4E52"/>
    <w:rsid w:val="00BD7D55"/>
    <w:rsid w:val="00BE1263"/>
    <w:rsid w:val="00BF0B54"/>
    <w:rsid w:val="00BF17BD"/>
    <w:rsid w:val="00BF3D48"/>
    <w:rsid w:val="00BF4117"/>
    <w:rsid w:val="00C04408"/>
    <w:rsid w:val="00C11363"/>
    <w:rsid w:val="00C1317F"/>
    <w:rsid w:val="00C15B0A"/>
    <w:rsid w:val="00C17903"/>
    <w:rsid w:val="00C221CD"/>
    <w:rsid w:val="00C27B71"/>
    <w:rsid w:val="00C34992"/>
    <w:rsid w:val="00C37339"/>
    <w:rsid w:val="00C41BEA"/>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B51C5"/>
    <w:rsid w:val="00CB7B4D"/>
    <w:rsid w:val="00CC4AE2"/>
    <w:rsid w:val="00CE3DF5"/>
    <w:rsid w:val="00CE55AD"/>
    <w:rsid w:val="00CF0A6A"/>
    <w:rsid w:val="00CF0ED5"/>
    <w:rsid w:val="00CF1762"/>
    <w:rsid w:val="00D002D7"/>
    <w:rsid w:val="00D023AE"/>
    <w:rsid w:val="00D0392D"/>
    <w:rsid w:val="00D04E98"/>
    <w:rsid w:val="00D04FF3"/>
    <w:rsid w:val="00D0663C"/>
    <w:rsid w:val="00D16BE0"/>
    <w:rsid w:val="00D16D2E"/>
    <w:rsid w:val="00D1762C"/>
    <w:rsid w:val="00D20D69"/>
    <w:rsid w:val="00D330BD"/>
    <w:rsid w:val="00D50470"/>
    <w:rsid w:val="00D55C46"/>
    <w:rsid w:val="00D62E8F"/>
    <w:rsid w:val="00D64486"/>
    <w:rsid w:val="00D6595C"/>
    <w:rsid w:val="00D67BC1"/>
    <w:rsid w:val="00D71565"/>
    <w:rsid w:val="00D71E18"/>
    <w:rsid w:val="00D81947"/>
    <w:rsid w:val="00D822CA"/>
    <w:rsid w:val="00D850FC"/>
    <w:rsid w:val="00D90D6F"/>
    <w:rsid w:val="00DB17F5"/>
    <w:rsid w:val="00DB6C0E"/>
    <w:rsid w:val="00DC4B2D"/>
    <w:rsid w:val="00DD1D6F"/>
    <w:rsid w:val="00DD2ADF"/>
    <w:rsid w:val="00DD4B97"/>
    <w:rsid w:val="00DD7191"/>
    <w:rsid w:val="00DD7726"/>
    <w:rsid w:val="00DE0B8A"/>
    <w:rsid w:val="00DE1C35"/>
    <w:rsid w:val="00DE49FD"/>
    <w:rsid w:val="00DE51C1"/>
    <w:rsid w:val="00DE5824"/>
    <w:rsid w:val="00DF1450"/>
    <w:rsid w:val="00E02903"/>
    <w:rsid w:val="00E03334"/>
    <w:rsid w:val="00E05553"/>
    <w:rsid w:val="00E134AB"/>
    <w:rsid w:val="00E155D4"/>
    <w:rsid w:val="00E2075F"/>
    <w:rsid w:val="00E26EAD"/>
    <w:rsid w:val="00E3206F"/>
    <w:rsid w:val="00E32FB5"/>
    <w:rsid w:val="00E54F7B"/>
    <w:rsid w:val="00E56047"/>
    <w:rsid w:val="00E60588"/>
    <w:rsid w:val="00E625CF"/>
    <w:rsid w:val="00E64DF7"/>
    <w:rsid w:val="00E6554D"/>
    <w:rsid w:val="00E6718F"/>
    <w:rsid w:val="00E71E43"/>
    <w:rsid w:val="00E723E0"/>
    <w:rsid w:val="00E77352"/>
    <w:rsid w:val="00E773F4"/>
    <w:rsid w:val="00E838FF"/>
    <w:rsid w:val="00E86BF3"/>
    <w:rsid w:val="00E94A16"/>
    <w:rsid w:val="00E97B4A"/>
    <w:rsid w:val="00EA1328"/>
    <w:rsid w:val="00EA4ABB"/>
    <w:rsid w:val="00EA7AA2"/>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245BD"/>
    <w:rsid w:val="00F30B25"/>
    <w:rsid w:val="00F44362"/>
    <w:rsid w:val="00F46AE9"/>
    <w:rsid w:val="00F541A6"/>
    <w:rsid w:val="00F61123"/>
    <w:rsid w:val="00F62C15"/>
    <w:rsid w:val="00F64742"/>
    <w:rsid w:val="00F6568F"/>
    <w:rsid w:val="00F71B5D"/>
    <w:rsid w:val="00F75EF7"/>
    <w:rsid w:val="00F80649"/>
    <w:rsid w:val="00F81873"/>
    <w:rsid w:val="00FA2A22"/>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C7167D-533B-4FA2-8874-31F3976D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character" w:customStyle="1" w:styleId="name">
    <w:name w:val="name"/>
    <w:basedOn w:val="a0"/>
    <w:rsid w:val="00D67BC1"/>
  </w:style>
  <w:style w:type="character" w:customStyle="1" w:styleId="accent">
    <w:name w:val="accent"/>
    <w:basedOn w:val="a0"/>
    <w:rsid w:val="00D67BC1"/>
  </w:style>
  <w:style w:type="character" w:styleId="afb">
    <w:name w:val="Unresolved Mention"/>
    <w:basedOn w:val="a0"/>
    <w:uiPriority w:val="99"/>
    <w:semiHidden/>
    <w:unhideWhenUsed/>
    <w:rsid w:val="0027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79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85449188">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C866A-C8E5-43A9-8C31-A59AEA9E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11384</Words>
  <Characters>64892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Базилжанова Анастасия Игоревна</cp:lastModifiedBy>
  <cp:revision>32</cp:revision>
  <cp:lastPrinted>2020-11-25T08:46:00Z</cp:lastPrinted>
  <dcterms:created xsi:type="dcterms:W3CDTF">2021-04-23T16:57:00Z</dcterms:created>
  <dcterms:modified xsi:type="dcterms:W3CDTF">2023-06-28T09:31:00Z</dcterms:modified>
</cp:coreProperties>
</file>